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995" w14:textId="205EEB08" w:rsidR="00754D65" w:rsidRDefault="00754D65" w:rsidP="009044E5">
      <w:pPr>
        <w:pStyle w:val="BodyText2"/>
        <w:ind w:left="720"/>
        <w:rPr>
          <w:sz w:val="22"/>
        </w:rPr>
      </w:pPr>
    </w:p>
    <w:p w14:paraId="466F3939" w14:textId="77777777" w:rsidR="00754D65" w:rsidRDefault="00754D65" w:rsidP="00754D65">
      <w:pPr>
        <w:ind w:right="5187"/>
        <w:jc w:val="center"/>
      </w:pPr>
      <w:r>
        <w:drawing>
          <wp:inline distT="0" distB="0" distL="0" distR="0" wp14:anchorId="7D69DB59" wp14:editId="6110E6A8">
            <wp:extent cx="757555" cy="6858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0F5B" w14:textId="77777777" w:rsidR="00754D65" w:rsidRPr="00107F46" w:rsidRDefault="00754D65" w:rsidP="00754D65">
      <w:pPr>
        <w:ind w:right="5187"/>
        <w:jc w:val="center"/>
        <w:rPr>
          <w:b/>
          <w:sz w:val="22"/>
          <w:szCs w:val="22"/>
        </w:rPr>
      </w:pPr>
      <w:r w:rsidRPr="00107F46">
        <w:rPr>
          <w:b/>
          <w:sz w:val="22"/>
          <w:szCs w:val="22"/>
        </w:rPr>
        <w:t>REPUBLIKA HRVATSKA</w:t>
      </w:r>
    </w:p>
    <w:p w14:paraId="0EA0F31F" w14:textId="77777777" w:rsidR="00754D65" w:rsidRPr="00107F46" w:rsidRDefault="00754D65" w:rsidP="00754D65">
      <w:pPr>
        <w:pStyle w:val="Heading3"/>
        <w:rPr>
          <w:sz w:val="22"/>
          <w:szCs w:val="22"/>
          <w:lang w:val="hr-HR"/>
        </w:rPr>
      </w:pPr>
      <w:r w:rsidRPr="00107F46">
        <w:rPr>
          <w:sz w:val="22"/>
          <w:szCs w:val="22"/>
          <w:lang w:val="hr-HR"/>
        </w:rPr>
        <w:t>ZAGREBAČKA ŽUPANIJA</w:t>
      </w:r>
    </w:p>
    <w:p w14:paraId="4F9BB6AA" w14:textId="77777777" w:rsidR="00754D65" w:rsidRPr="00107F46" w:rsidRDefault="00754D65" w:rsidP="00754D65">
      <w:pPr>
        <w:ind w:right="5187"/>
        <w:jc w:val="center"/>
        <w:rPr>
          <w:b/>
          <w:sz w:val="22"/>
          <w:szCs w:val="22"/>
        </w:rPr>
      </w:pPr>
      <w:r w:rsidRPr="00107F46">
        <w:rPr>
          <w:b/>
          <w:sz w:val="22"/>
          <w:szCs w:val="22"/>
        </w:rPr>
        <w:t>OPĆINA STUPNIK</w:t>
      </w:r>
    </w:p>
    <w:p w14:paraId="23BB7FC3" w14:textId="77777777" w:rsidR="00754D65" w:rsidRPr="00107F46" w:rsidRDefault="00754D65" w:rsidP="00754D65">
      <w:pPr>
        <w:pStyle w:val="Heading2"/>
        <w:ind w:right="5187"/>
        <w:rPr>
          <w:sz w:val="22"/>
          <w:szCs w:val="22"/>
          <w:lang w:val="hr-HR"/>
        </w:rPr>
      </w:pPr>
      <w:r w:rsidRPr="00107F46">
        <w:rPr>
          <w:sz w:val="22"/>
          <w:szCs w:val="22"/>
          <w:lang w:val="hr-HR"/>
        </w:rPr>
        <w:t>OPĆINSKO VIJEĆE</w:t>
      </w:r>
    </w:p>
    <w:p w14:paraId="6B2113CF" w14:textId="77777777" w:rsidR="00754D65" w:rsidRDefault="00754D65" w:rsidP="00754D65">
      <w:pPr>
        <w:pStyle w:val="BodyText2"/>
        <w:ind w:right="5187"/>
        <w:jc w:val="center"/>
        <w:rPr>
          <w:b/>
          <w:sz w:val="22"/>
        </w:rPr>
      </w:pPr>
    </w:p>
    <w:p w14:paraId="65A2B53A" w14:textId="2BB64537" w:rsidR="00107F46" w:rsidRDefault="00421402" w:rsidP="00421709">
      <w:pPr>
        <w:pStyle w:val="BodyText2"/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85D949E" w14:textId="4CB4281C" w:rsidR="00754D65" w:rsidRDefault="00754D65" w:rsidP="00421709">
      <w:pPr>
        <w:pStyle w:val="BodyText2"/>
        <w:ind w:firstLine="720"/>
        <w:rPr>
          <w:sz w:val="24"/>
          <w:szCs w:val="24"/>
        </w:rPr>
      </w:pPr>
      <w:r w:rsidRPr="005A3C09">
        <w:rPr>
          <w:sz w:val="24"/>
          <w:szCs w:val="24"/>
        </w:rPr>
        <w:t xml:space="preserve">Na temelju članka 16. Statuta Općine Stupnik (“Glasnik </w:t>
      </w:r>
      <w:r w:rsidR="003D7C72" w:rsidRPr="005A3C09">
        <w:rPr>
          <w:sz w:val="24"/>
          <w:szCs w:val="24"/>
        </w:rPr>
        <w:t>Zagrebačke županije” broj 3/18,</w:t>
      </w:r>
      <w:r w:rsidRPr="005A3C09">
        <w:rPr>
          <w:sz w:val="24"/>
          <w:szCs w:val="24"/>
        </w:rPr>
        <w:t xml:space="preserve"> 7/20</w:t>
      </w:r>
      <w:r w:rsidR="00410B41" w:rsidRPr="005A3C09">
        <w:rPr>
          <w:sz w:val="24"/>
          <w:szCs w:val="24"/>
        </w:rPr>
        <w:t>,</w:t>
      </w:r>
      <w:r w:rsidR="003D7C72" w:rsidRPr="005A3C09">
        <w:rPr>
          <w:sz w:val="24"/>
          <w:szCs w:val="24"/>
        </w:rPr>
        <w:t xml:space="preserve"> 9/21</w:t>
      </w:r>
      <w:r w:rsidR="00F21FA9" w:rsidRPr="005A3C09">
        <w:rPr>
          <w:sz w:val="24"/>
          <w:szCs w:val="24"/>
        </w:rPr>
        <w:t>, 39/21-pročišćeni tekst</w:t>
      </w:r>
      <w:r w:rsidR="00410B41" w:rsidRPr="005A3C09">
        <w:rPr>
          <w:sz w:val="24"/>
          <w:szCs w:val="24"/>
        </w:rPr>
        <w:t xml:space="preserve"> i 30/25</w:t>
      </w:r>
      <w:r w:rsidRPr="005A3C09">
        <w:rPr>
          <w:sz w:val="24"/>
          <w:szCs w:val="24"/>
        </w:rPr>
        <w:t>)</w:t>
      </w:r>
      <w:r w:rsidR="00CB04FE">
        <w:rPr>
          <w:sz w:val="24"/>
          <w:szCs w:val="24"/>
        </w:rPr>
        <w:t>,</w:t>
      </w:r>
      <w:r w:rsidR="00CB04FE" w:rsidRPr="00CB04FE">
        <w:rPr>
          <w:bCs/>
          <w:sz w:val="24"/>
          <w:szCs w:val="24"/>
        </w:rPr>
        <w:t xml:space="preserve"> a u svezi s Programom javnih potreba u </w:t>
      </w:r>
      <w:r w:rsidR="003D2717">
        <w:rPr>
          <w:bCs/>
          <w:sz w:val="24"/>
          <w:szCs w:val="24"/>
        </w:rPr>
        <w:t>kulturi i sportu</w:t>
      </w:r>
      <w:r w:rsidR="00CB04FE" w:rsidRPr="00CB04FE">
        <w:rPr>
          <w:bCs/>
          <w:sz w:val="24"/>
          <w:szCs w:val="24"/>
        </w:rPr>
        <w:t xml:space="preserve"> Općine Stupnik za 2025. godinu (</w:t>
      </w:r>
      <w:r w:rsidR="00CB04FE" w:rsidRPr="00CB04FE">
        <w:rPr>
          <w:sz w:val="24"/>
          <w:szCs w:val="24"/>
        </w:rPr>
        <w:t xml:space="preserve">„Glasnik Zagrebačke županije“ </w:t>
      </w:r>
      <w:r w:rsidR="00CB04FE" w:rsidRPr="00CB04FE">
        <w:rPr>
          <w:bCs/>
          <w:sz w:val="24"/>
          <w:szCs w:val="24"/>
        </w:rPr>
        <w:t xml:space="preserve">broj </w:t>
      </w:r>
      <w:r w:rsidR="006670BF" w:rsidRPr="00671CAB">
        <w:rPr>
          <w:bCs/>
          <w:sz w:val="24"/>
          <w:szCs w:val="24"/>
        </w:rPr>
        <w:t xml:space="preserve">55/24, </w:t>
      </w:r>
      <w:r w:rsidR="006670BF">
        <w:rPr>
          <w:bCs/>
          <w:sz w:val="24"/>
          <w:szCs w:val="24"/>
        </w:rPr>
        <w:t>1</w:t>
      </w:r>
      <w:r w:rsidR="006670BF" w:rsidRPr="00671CAB">
        <w:rPr>
          <w:bCs/>
          <w:sz w:val="24"/>
          <w:szCs w:val="24"/>
        </w:rPr>
        <w:t>/25</w:t>
      </w:r>
      <w:r w:rsidR="006670BF">
        <w:rPr>
          <w:bCs/>
          <w:sz w:val="24"/>
          <w:szCs w:val="24"/>
        </w:rPr>
        <w:t>,</w:t>
      </w:r>
      <w:r w:rsidR="006670BF" w:rsidRPr="00671CAB">
        <w:rPr>
          <w:bCs/>
          <w:sz w:val="24"/>
          <w:szCs w:val="24"/>
        </w:rPr>
        <w:t xml:space="preserve"> </w:t>
      </w:r>
      <w:r w:rsidR="006670BF">
        <w:rPr>
          <w:bCs/>
          <w:sz w:val="24"/>
          <w:szCs w:val="24"/>
        </w:rPr>
        <w:t>34</w:t>
      </w:r>
      <w:r w:rsidR="006670BF" w:rsidRPr="00671CAB">
        <w:rPr>
          <w:bCs/>
          <w:sz w:val="24"/>
          <w:szCs w:val="24"/>
        </w:rPr>
        <w:t>/25</w:t>
      </w:r>
      <w:r w:rsidR="006670BF">
        <w:rPr>
          <w:bCs/>
          <w:sz w:val="24"/>
          <w:szCs w:val="24"/>
        </w:rPr>
        <w:t xml:space="preserve"> i 61/25</w:t>
      </w:r>
      <w:r w:rsidR="00CB04FE" w:rsidRPr="00CB04FE">
        <w:rPr>
          <w:bCs/>
          <w:sz w:val="24"/>
          <w:szCs w:val="24"/>
        </w:rPr>
        <w:t>)</w:t>
      </w:r>
      <w:r w:rsidRPr="005A3C09">
        <w:rPr>
          <w:sz w:val="24"/>
          <w:szCs w:val="24"/>
        </w:rPr>
        <w:t xml:space="preserve"> Općinsko vijeće Općine Stupnik na </w:t>
      </w:r>
      <w:r w:rsidR="00210EDB">
        <w:rPr>
          <w:sz w:val="24"/>
          <w:szCs w:val="24"/>
        </w:rPr>
        <w:t>11.</w:t>
      </w:r>
      <w:r w:rsidR="00532D62" w:rsidRPr="005A3C09">
        <w:rPr>
          <w:sz w:val="24"/>
          <w:szCs w:val="24"/>
        </w:rPr>
        <w:t xml:space="preserve"> </w:t>
      </w:r>
      <w:r w:rsidR="009044E5" w:rsidRPr="005A3C09">
        <w:rPr>
          <w:sz w:val="24"/>
          <w:szCs w:val="24"/>
        </w:rPr>
        <w:t xml:space="preserve"> </w:t>
      </w:r>
      <w:r w:rsidRPr="005A3C09">
        <w:rPr>
          <w:sz w:val="24"/>
          <w:szCs w:val="24"/>
        </w:rPr>
        <w:t>sjednici održanoj dana</w:t>
      </w:r>
      <w:r w:rsidR="00210EDB">
        <w:rPr>
          <w:sz w:val="24"/>
          <w:szCs w:val="24"/>
        </w:rPr>
        <w:t xml:space="preserve"> 26. svibnja 2026. </w:t>
      </w:r>
      <w:r w:rsidR="00346FB5">
        <w:rPr>
          <w:sz w:val="24"/>
          <w:szCs w:val="24"/>
        </w:rPr>
        <w:t>0</w:t>
      </w:r>
      <w:r w:rsidR="009044E5" w:rsidRPr="005A3C09">
        <w:rPr>
          <w:sz w:val="24"/>
          <w:szCs w:val="24"/>
        </w:rPr>
        <w:t xml:space="preserve"> </w:t>
      </w:r>
      <w:r w:rsidRPr="005A3C09">
        <w:rPr>
          <w:sz w:val="24"/>
          <w:szCs w:val="24"/>
        </w:rPr>
        <w:t xml:space="preserve"> godine</w:t>
      </w:r>
      <w:r w:rsidR="006D403B">
        <w:rPr>
          <w:sz w:val="24"/>
          <w:szCs w:val="24"/>
        </w:rPr>
        <w:t xml:space="preserve">  </w:t>
      </w:r>
      <w:r w:rsidRPr="005A3C09">
        <w:rPr>
          <w:sz w:val="24"/>
          <w:szCs w:val="24"/>
        </w:rPr>
        <w:t xml:space="preserve"> donijelo je</w:t>
      </w:r>
    </w:p>
    <w:p w14:paraId="6D81F1A0" w14:textId="77777777" w:rsidR="00727470" w:rsidRPr="005A3C09" w:rsidRDefault="00727470" w:rsidP="00421709">
      <w:pPr>
        <w:pStyle w:val="BodyText2"/>
        <w:ind w:firstLine="720"/>
        <w:rPr>
          <w:sz w:val="24"/>
          <w:szCs w:val="24"/>
        </w:rPr>
      </w:pPr>
    </w:p>
    <w:p w14:paraId="391B57D3" w14:textId="77777777" w:rsidR="00754D65" w:rsidRPr="005A3C09" w:rsidRDefault="00754D65" w:rsidP="00754D65">
      <w:pPr>
        <w:jc w:val="center"/>
      </w:pPr>
    </w:p>
    <w:p w14:paraId="69051F2E" w14:textId="77777777" w:rsidR="00754D65" w:rsidRPr="005A3C09" w:rsidRDefault="00754D65" w:rsidP="00754D65">
      <w:pPr>
        <w:jc w:val="center"/>
        <w:rPr>
          <w:b/>
          <w:caps/>
        </w:rPr>
      </w:pPr>
      <w:r w:rsidRPr="005A3C09">
        <w:rPr>
          <w:b/>
          <w:caps/>
        </w:rPr>
        <w:t>zaključak</w:t>
      </w:r>
    </w:p>
    <w:p w14:paraId="2EA202F7" w14:textId="6A61B55E" w:rsidR="00727470" w:rsidRPr="0039736A" w:rsidRDefault="00447E9E" w:rsidP="00727470">
      <w:pPr>
        <w:jc w:val="center"/>
        <w:rPr>
          <w:b/>
        </w:rPr>
      </w:pPr>
      <w:r w:rsidRPr="005A3C09">
        <w:rPr>
          <w:b/>
          <w:caps/>
        </w:rPr>
        <w:t>o pri</w:t>
      </w:r>
      <w:r w:rsidR="00CC5D9B" w:rsidRPr="005A3C09">
        <w:rPr>
          <w:b/>
          <w:caps/>
        </w:rPr>
        <w:t xml:space="preserve">hvaćanju izvješća </w:t>
      </w:r>
      <w:r w:rsidR="00FD0241" w:rsidRPr="005A3C09">
        <w:rPr>
          <w:b/>
          <w:caps/>
        </w:rPr>
        <w:t>o izvršenju programa</w:t>
      </w:r>
      <w:r w:rsidR="00727470">
        <w:rPr>
          <w:b/>
          <w:caps/>
        </w:rPr>
        <w:t xml:space="preserve"> </w:t>
      </w:r>
      <w:r w:rsidR="00727470">
        <w:rPr>
          <w:b/>
        </w:rPr>
        <w:t xml:space="preserve">JAVNIH POTREBA U </w:t>
      </w:r>
      <w:r w:rsidR="00400EB6">
        <w:rPr>
          <w:b/>
        </w:rPr>
        <w:t>KULTURI I SPORTU</w:t>
      </w:r>
      <w:r w:rsidR="00727470" w:rsidRPr="0039736A">
        <w:rPr>
          <w:b/>
        </w:rPr>
        <w:t xml:space="preserve"> OPĆINE STUPNIK</w:t>
      </w:r>
      <w:r w:rsidR="00727470">
        <w:rPr>
          <w:b/>
        </w:rPr>
        <w:t xml:space="preserve"> </w:t>
      </w:r>
      <w:r w:rsidR="00727470" w:rsidRPr="0039736A">
        <w:rPr>
          <w:b/>
        </w:rPr>
        <w:t>Z</w:t>
      </w:r>
      <w:r w:rsidR="00727470">
        <w:rPr>
          <w:b/>
        </w:rPr>
        <w:t>A 2025</w:t>
      </w:r>
      <w:r w:rsidR="00727470" w:rsidRPr="0039736A">
        <w:rPr>
          <w:b/>
        </w:rPr>
        <w:t>. GODINU</w:t>
      </w:r>
    </w:p>
    <w:p w14:paraId="048A0646" w14:textId="1858940D" w:rsidR="00754D65" w:rsidRPr="005A3C09" w:rsidRDefault="00754D65" w:rsidP="00754D65">
      <w:pPr>
        <w:jc w:val="center"/>
        <w:rPr>
          <w:b/>
          <w:bCs/>
          <w:caps/>
        </w:rPr>
      </w:pPr>
    </w:p>
    <w:p w14:paraId="3E1F67BF" w14:textId="77777777" w:rsidR="00754D65" w:rsidRPr="005A3C09" w:rsidRDefault="00754D65" w:rsidP="00754D65">
      <w:pPr>
        <w:jc w:val="center"/>
        <w:rPr>
          <w:b/>
        </w:rPr>
      </w:pPr>
    </w:p>
    <w:p w14:paraId="55DBECB1" w14:textId="77777777" w:rsidR="00754D65" w:rsidRPr="005A3C09" w:rsidRDefault="00754D65" w:rsidP="00754D65">
      <w:pPr>
        <w:rPr>
          <w:b/>
        </w:rPr>
      </w:pPr>
    </w:p>
    <w:p w14:paraId="71142820" w14:textId="77777777" w:rsidR="00754D65" w:rsidRPr="000B11B9" w:rsidRDefault="00754D65" w:rsidP="00754D65">
      <w:pPr>
        <w:jc w:val="center"/>
        <w:rPr>
          <w:bCs/>
        </w:rPr>
      </w:pPr>
      <w:r w:rsidRPr="000B11B9">
        <w:rPr>
          <w:bCs/>
        </w:rPr>
        <w:t>I.</w:t>
      </w:r>
    </w:p>
    <w:p w14:paraId="2D544E0F" w14:textId="77777777" w:rsidR="00754D65" w:rsidRPr="005A3C09" w:rsidRDefault="00754D65" w:rsidP="00754D65">
      <w:pPr>
        <w:jc w:val="center"/>
      </w:pPr>
    </w:p>
    <w:p w14:paraId="25DE3D56" w14:textId="2809DE2D" w:rsidR="00754D65" w:rsidRPr="009D2965" w:rsidRDefault="00E74C69" w:rsidP="009D2965">
      <w:pPr>
        <w:ind w:firstLine="708"/>
        <w:jc w:val="both"/>
        <w:rPr>
          <w:bCs/>
        </w:rPr>
      </w:pPr>
      <w:r w:rsidRPr="005A3C09">
        <w:t>Pri</w:t>
      </w:r>
      <w:r w:rsidR="00CC5D9B" w:rsidRPr="005A3C09">
        <w:t xml:space="preserve">hvaća se </w:t>
      </w:r>
      <w:r w:rsidR="00754D65" w:rsidRPr="005A3C09">
        <w:t xml:space="preserve">Izvješće </w:t>
      </w:r>
      <w:r w:rsidR="00983193" w:rsidRPr="005A3C09">
        <w:t xml:space="preserve">o </w:t>
      </w:r>
      <w:r w:rsidR="009B6158" w:rsidRPr="005A3C09">
        <w:t xml:space="preserve">izvršenju Programa </w:t>
      </w:r>
      <w:r w:rsidR="009536A6" w:rsidRPr="009536A6">
        <w:rPr>
          <w:bCs/>
        </w:rPr>
        <w:t xml:space="preserve">javnih potreba u </w:t>
      </w:r>
      <w:r w:rsidR="003C43DB">
        <w:rPr>
          <w:bCs/>
        </w:rPr>
        <w:t>kulturi i sportu</w:t>
      </w:r>
      <w:r w:rsidR="003C43DB" w:rsidRPr="00CB04FE">
        <w:rPr>
          <w:bCs/>
        </w:rPr>
        <w:t xml:space="preserve"> </w:t>
      </w:r>
      <w:r w:rsidR="00587ED9">
        <w:rPr>
          <w:bCs/>
        </w:rPr>
        <w:t>O</w:t>
      </w:r>
      <w:r w:rsidR="009536A6" w:rsidRPr="009536A6">
        <w:rPr>
          <w:bCs/>
        </w:rPr>
        <w:t xml:space="preserve">pćine </w:t>
      </w:r>
      <w:r w:rsidR="00587ED9">
        <w:rPr>
          <w:bCs/>
        </w:rPr>
        <w:t>S</w:t>
      </w:r>
      <w:r w:rsidR="009536A6" w:rsidRPr="009536A6">
        <w:rPr>
          <w:bCs/>
        </w:rPr>
        <w:t>tupnik</w:t>
      </w:r>
      <w:r w:rsidR="00587ED9">
        <w:rPr>
          <w:bCs/>
        </w:rPr>
        <w:t xml:space="preserve"> </w:t>
      </w:r>
      <w:r w:rsidR="009536A6" w:rsidRPr="009536A6">
        <w:rPr>
          <w:bCs/>
        </w:rPr>
        <w:t>za 2025. godinu</w:t>
      </w:r>
      <w:r w:rsidR="009D2965">
        <w:rPr>
          <w:bCs/>
        </w:rPr>
        <w:t>.</w:t>
      </w:r>
    </w:p>
    <w:p w14:paraId="59E3C33D" w14:textId="3B172139" w:rsidR="00754D65" w:rsidRPr="000B11B9" w:rsidRDefault="00754D65" w:rsidP="00754D65">
      <w:pPr>
        <w:spacing w:before="120" w:after="120" w:line="320" w:lineRule="atLeast"/>
        <w:jc w:val="center"/>
        <w:rPr>
          <w:bCs/>
        </w:rPr>
      </w:pPr>
      <w:r w:rsidRPr="000B11B9">
        <w:rPr>
          <w:bCs/>
        </w:rPr>
        <w:t>II</w:t>
      </w:r>
      <w:r w:rsidR="008B09C9" w:rsidRPr="000B11B9">
        <w:rPr>
          <w:bCs/>
        </w:rPr>
        <w:t>.</w:t>
      </w:r>
    </w:p>
    <w:p w14:paraId="2686CEF0" w14:textId="33EBEEAC" w:rsidR="009B6158" w:rsidRPr="005A3C09" w:rsidRDefault="00290926" w:rsidP="00145FD6">
      <w:pPr>
        <w:spacing w:before="120" w:after="120" w:line="320" w:lineRule="atLeast"/>
        <w:jc w:val="both"/>
        <w:rPr>
          <w:bCs/>
        </w:rPr>
      </w:pPr>
      <w:r w:rsidRPr="005A3C09">
        <w:rPr>
          <w:bCs/>
        </w:rPr>
        <w:t xml:space="preserve">             </w:t>
      </w:r>
      <w:r w:rsidR="009B6158" w:rsidRPr="005A3C09">
        <w:rPr>
          <w:bCs/>
        </w:rPr>
        <w:t xml:space="preserve">Izvješće </w:t>
      </w:r>
      <w:r w:rsidR="00515143" w:rsidRPr="005A3C09">
        <w:rPr>
          <w:bCs/>
        </w:rPr>
        <w:t xml:space="preserve"> o izvršenju </w:t>
      </w:r>
      <w:r w:rsidR="00487174" w:rsidRPr="005A3C09">
        <w:t xml:space="preserve">Programa </w:t>
      </w:r>
      <w:r w:rsidR="00487174" w:rsidRPr="009536A6">
        <w:rPr>
          <w:bCs/>
        </w:rPr>
        <w:t xml:space="preserve">javnih potreba u </w:t>
      </w:r>
      <w:r w:rsidR="003C43DB">
        <w:rPr>
          <w:bCs/>
        </w:rPr>
        <w:t>kulturi i sportu</w:t>
      </w:r>
      <w:r w:rsidR="003C43DB" w:rsidRPr="00CB04FE">
        <w:rPr>
          <w:bCs/>
        </w:rPr>
        <w:t xml:space="preserve"> </w:t>
      </w:r>
      <w:r w:rsidR="00487174">
        <w:rPr>
          <w:bCs/>
        </w:rPr>
        <w:t>O</w:t>
      </w:r>
      <w:r w:rsidR="00487174" w:rsidRPr="009536A6">
        <w:rPr>
          <w:bCs/>
        </w:rPr>
        <w:t xml:space="preserve">pćine </w:t>
      </w:r>
      <w:r w:rsidR="00487174">
        <w:rPr>
          <w:bCs/>
        </w:rPr>
        <w:t>S</w:t>
      </w:r>
      <w:r w:rsidR="00487174" w:rsidRPr="009536A6">
        <w:rPr>
          <w:bCs/>
        </w:rPr>
        <w:t>tupnik</w:t>
      </w:r>
      <w:r w:rsidR="00487174">
        <w:rPr>
          <w:bCs/>
        </w:rPr>
        <w:t xml:space="preserve"> </w:t>
      </w:r>
      <w:r w:rsidR="00487174" w:rsidRPr="009536A6">
        <w:rPr>
          <w:bCs/>
        </w:rPr>
        <w:t>za 2025. godinu</w:t>
      </w:r>
      <w:r w:rsidR="00515143" w:rsidRPr="005A3C09">
        <w:rPr>
          <w:bCs/>
        </w:rPr>
        <w:t xml:space="preserve"> sastavni je dio ovog Zaključka.</w:t>
      </w:r>
    </w:p>
    <w:p w14:paraId="1980CB6A" w14:textId="08441BB4" w:rsidR="00515143" w:rsidRPr="000B11B9" w:rsidRDefault="00060F1A" w:rsidP="000B11B9">
      <w:pPr>
        <w:spacing w:before="120" w:after="120" w:line="320" w:lineRule="atLeast"/>
        <w:jc w:val="center"/>
        <w:rPr>
          <w:bCs/>
        </w:rPr>
      </w:pPr>
      <w:r w:rsidRPr="000B11B9">
        <w:rPr>
          <w:bCs/>
        </w:rPr>
        <w:t>III.</w:t>
      </w:r>
    </w:p>
    <w:p w14:paraId="451273B9" w14:textId="7C8EAF82" w:rsidR="00754D65" w:rsidRPr="005A3C09" w:rsidRDefault="00754D65" w:rsidP="008A1997">
      <w:pPr>
        <w:spacing w:before="120" w:after="120" w:line="320" w:lineRule="atLeast"/>
        <w:ind w:firstLine="708"/>
        <w:jc w:val="both"/>
      </w:pPr>
      <w:r w:rsidRPr="005A3C09">
        <w:t xml:space="preserve">Ovaj Zaključak stupa na snagu danom donošenja i objaviti će se u </w:t>
      </w:r>
      <w:r w:rsidR="00F21FA9" w:rsidRPr="005A3C09">
        <w:t>„</w:t>
      </w:r>
      <w:r w:rsidRPr="005A3C09">
        <w:t>Glasniku Zagrebačke županije</w:t>
      </w:r>
      <w:r w:rsidR="00F21FA9" w:rsidRPr="005A3C09">
        <w:t>“</w:t>
      </w:r>
      <w:r w:rsidRPr="005A3C09">
        <w:t>.</w:t>
      </w:r>
      <w:r w:rsidR="008A1997" w:rsidRPr="005A3C09">
        <w:t xml:space="preserve">    </w:t>
      </w:r>
    </w:p>
    <w:p w14:paraId="6FEE6655" w14:textId="77777777" w:rsidR="00983193" w:rsidRDefault="00983193" w:rsidP="00754D65"/>
    <w:p w14:paraId="66C3A97C" w14:textId="77777777" w:rsidR="00F57B65" w:rsidRDefault="00F57B65" w:rsidP="00754D65"/>
    <w:p w14:paraId="5D4C3ADD" w14:textId="77777777" w:rsidR="00F57B65" w:rsidRPr="005A3C09" w:rsidRDefault="00F57B65" w:rsidP="00754D65"/>
    <w:p w14:paraId="27D8BAD3" w14:textId="0A8A07A1" w:rsidR="00754D65" w:rsidRPr="005A3C09" w:rsidRDefault="00754D65" w:rsidP="00754D65">
      <w:r w:rsidRPr="005A3C09">
        <w:t xml:space="preserve">KLASA: </w:t>
      </w:r>
      <w:r w:rsidR="001A4267" w:rsidRPr="005A3C09">
        <w:t>024-02/26-01/</w:t>
      </w:r>
      <w:r w:rsidR="00645179">
        <w:t>3</w:t>
      </w:r>
    </w:p>
    <w:p w14:paraId="4083F284" w14:textId="6C536B40" w:rsidR="00754D65" w:rsidRPr="005A3C09" w:rsidRDefault="00754D65" w:rsidP="00754D65">
      <w:r w:rsidRPr="005A3C09">
        <w:t xml:space="preserve">URBROJ: </w:t>
      </w:r>
      <w:r w:rsidR="001A4267" w:rsidRPr="005A3C09">
        <w:t>238-28-01-26-</w:t>
      </w:r>
      <w:r w:rsidR="00645179">
        <w:t>7</w:t>
      </w:r>
    </w:p>
    <w:p w14:paraId="20FB7ED5" w14:textId="29A5E4D6" w:rsidR="00754D65" w:rsidRPr="005A3C09" w:rsidRDefault="00754D65" w:rsidP="00754D65">
      <w:r w:rsidRPr="005A3C09">
        <w:t xml:space="preserve">Stupnik, </w:t>
      </w:r>
      <w:r w:rsidR="00645179">
        <w:t>26. svibnja 2026.</w:t>
      </w:r>
    </w:p>
    <w:p w14:paraId="6B3D72CA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2F699F2D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OPĆINSKO VIJEĆE</w:t>
      </w:r>
    </w:p>
    <w:p w14:paraId="020C5B7E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Predsjednik</w:t>
      </w:r>
    </w:p>
    <w:p w14:paraId="2F1E9198" w14:textId="77777777" w:rsidR="00754D65" w:rsidRPr="005A3C09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42C43D20" w14:textId="5FE58192" w:rsidR="009B7051" w:rsidRDefault="00410B41" w:rsidP="00983193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5A3C09">
        <w:rPr>
          <w:b w:val="0"/>
          <w:sz w:val="24"/>
          <w:szCs w:val="24"/>
        </w:rPr>
        <w:t>Saša Tomečak</w:t>
      </w:r>
    </w:p>
    <w:p w14:paraId="71554DFB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6765D3E2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0DA93334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2D565D9B" w14:textId="77777777" w:rsidR="00B277EE" w:rsidRDefault="00B277EE" w:rsidP="00B277EE">
      <w:pPr>
        <w:pStyle w:val="BodyText"/>
        <w:rPr>
          <w:b w:val="0"/>
          <w:sz w:val="24"/>
          <w:szCs w:val="24"/>
        </w:rPr>
      </w:pPr>
    </w:p>
    <w:p w14:paraId="5FDD5EF2" w14:textId="77777777" w:rsidR="0024024D" w:rsidRDefault="0024024D" w:rsidP="0024024D">
      <w:r w:rsidRPr="00671CAB">
        <w:t xml:space="preserve">                           </w:t>
      </w:r>
    </w:p>
    <w:p w14:paraId="1D6F9EAC" w14:textId="66DDCFD6" w:rsidR="0024024D" w:rsidRDefault="0024024D" w:rsidP="0024024D">
      <w:r>
        <w:drawing>
          <wp:inline distT="0" distB="0" distL="0" distR="0" wp14:anchorId="667B29D2" wp14:editId="1E003867">
            <wp:extent cx="757555" cy="685800"/>
            <wp:effectExtent l="0" t="0" r="4445" b="0"/>
            <wp:docPr id="15649303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E90C" w14:textId="77777777" w:rsidR="0024024D" w:rsidRDefault="0024024D" w:rsidP="0024024D"/>
    <w:p w14:paraId="110C8F62" w14:textId="5E26F7B6" w:rsidR="0024024D" w:rsidRPr="00671CAB" w:rsidRDefault="0024024D" w:rsidP="0024024D">
      <w:r w:rsidRPr="00671CAB">
        <w:t xml:space="preserve">                                                                                       </w:t>
      </w:r>
    </w:p>
    <w:p w14:paraId="29E56A62" w14:textId="77777777" w:rsidR="0024024D" w:rsidRPr="00671CAB" w:rsidRDefault="0024024D" w:rsidP="0024024D">
      <w:pPr>
        <w:ind w:right="5680"/>
        <w:rPr>
          <w:b/>
          <w:sz w:val="22"/>
          <w:szCs w:val="22"/>
        </w:rPr>
      </w:pPr>
      <w:r w:rsidRPr="00671CAB">
        <w:rPr>
          <w:b/>
          <w:sz w:val="22"/>
          <w:szCs w:val="22"/>
        </w:rPr>
        <w:t xml:space="preserve"> REPUBLIKA HRVATSKA</w:t>
      </w:r>
    </w:p>
    <w:p w14:paraId="612F0BE3" w14:textId="77777777" w:rsidR="0024024D" w:rsidRPr="00671CAB" w:rsidRDefault="0024024D" w:rsidP="0024024D">
      <w:pPr>
        <w:ind w:right="5680"/>
        <w:rPr>
          <w:b/>
          <w:sz w:val="22"/>
          <w:szCs w:val="22"/>
        </w:rPr>
      </w:pPr>
      <w:r w:rsidRPr="00671CAB">
        <w:rPr>
          <w:b/>
          <w:sz w:val="22"/>
          <w:szCs w:val="22"/>
        </w:rPr>
        <w:t xml:space="preserve">ZAGREBAČKA ŽUPANIJA    </w:t>
      </w:r>
    </w:p>
    <w:p w14:paraId="64E7FEF2" w14:textId="77777777" w:rsidR="0024024D" w:rsidRPr="00671CAB" w:rsidRDefault="0024024D" w:rsidP="0024024D">
      <w:pPr>
        <w:ind w:right="5680"/>
        <w:rPr>
          <w:b/>
          <w:sz w:val="22"/>
          <w:szCs w:val="22"/>
        </w:rPr>
      </w:pPr>
      <w:r w:rsidRPr="00671CAB">
        <w:rPr>
          <w:b/>
          <w:sz w:val="22"/>
          <w:szCs w:val="22"/>
        </w:rPr>
        <w:t xml:space="preserve">        OPĆINA STUPNIK</w:t>
      </w:r>
    </w:p>
    <w:p w14:paraId="332C70F1" w14:textId="77777777" w:rsidR="0024024D" w:rsidRPr="00671CAB" w:rsidRDefault="0024024D" w:rsidP="0024024D">
      <w:pPr>
        <w:ind w:right="2119"/>
        <w:rPr>
          <w:b/>
          <w:sz w:val="22"/>
          <w:szCs w:val="22"/>
        </w:rPr>
      </w:pPr>
      <w:r w:rsidRPr="00671CAB">
        <w:rPr>
          <w:b/>
          <w:sz w:val="22"/>
          <w:szCs w:val="22"/>
        </w:rPr>
        <w:t xml:space="preserve">    OPĆINSKI NAČELNIK                                                 </w:t>
      </w:r>
    </w:p>
    <w:p w14:paraId="4AF59E06" w14:textId="77777777" w:rsidR="0024024D" w:rsidRPr="00671CAB" w:rsidRDefault="0024024D" w:rsidP="0024024D">
      <w:pPr>
        <w:ind w:right="2119"/>
        <w:rPr>
          <w:b/>
        </w:rPr>
      </w:pPr>
      <w:r w:rsidRPr="00671CAB">
        <w:rPr>
          <w:b/>
        </w:rPr>
        <w:t xml:space="preserve">                                                                                                       </w:t>
      </w:r>
    </w:p>
    <w:p w14:paraId="4BBC292A" w14:textId="77777777" w:rsidR="0024024D" w:rsidRPr="00671CAB" w:rsidRDefault="0024024D" w:rsidP="0024024D"/>
    <w:p w14:paraId="0C841A0F" w14:textId="77777777" w:rsidR="0024024D" w:rsidRPr="00671CAB" w:rsidRDefault="0024024D" w:rsidP="0024024D"/>
    <w:p w14:paraId="42E87735" w14:textId="77777777" w:rsidR="0024024D" w:rsidRPr="00671CAB" w:rsidRDefault="0024024D" w:rsidP="0024024D">
      <w:pPr>
        <w:ind w:firstLine="720"/>
        <w:jc w:val="both"/>
      </w:pPr>
      <w:r w:rsidRPr="00671CAB">
        <w:t xml:space="preserve">Na temelju članka 28. Statuta Općine Stupnik („Glasnik Zagrebačke županije“  </w:t>
      </w:r>
      <w:r w:rsidRPr="00671CAB">
        <w:rPr>
          <w:bCs/>
        </w:rPr>
        <w:t xml:space="preserve">broj 3/18, 7/20, 9/21, 39/21-pročišćeni tekst i 30/25), a u svezi s Programom javnih potreba u </w:t>
      </w:r>
      <w:r>
        <w:rPr>
          <w:bCs/>
        </w:rPr>
        <w:t>kulturi i sportu</w:t>
      </w:r>
      <w:r w:rsidRPr="00671CAB">
        <w:rPr>
          <w:bCs/>
        </w:rPr>
        <w:t xml:space="preserve"> Općine Stupnik za 2025. godinu (</w:t>
      </w:r>
      <w:r w:rsidRPr="00671CAB">
        <w:t xml:space="preserve">„Glasnik Zagrebačke županije“  </w:t>
      </w:r>
      <w:r w:rsidRPr="00671CAB">
        <w:rPr>
          <w:bCs/>
        </w:rPr>
        <w:t xml:space="preserve">broj 55/24, </w:t>
      </w:r>
      <w:r>
        <w:rPr>
          <w:bCs/>
        </w:rPr>
        <w:t>1</w:t>
      </w:r>
      <w:r w:rsidRPr="00671CAB">
        <w:rPr>
          <w:bCs/>
        </w:rPr>
        <w:t>/25</w:t>
      </w:r>
      <w:r>
        <w:rPr>
          <w:bCs/>
        </w:rPr>
        <w:t>,</w:t>
      </w:r>
      <w:r w:rsidRPr="00671CAB">
        <w:rPr>
          <w:bCs/>
        </w:rPr>
        <w:t xml:space="preserve"> </w:t>
      </w:r>
      <w:r>
        <w:rPr>
          <w:bCs/>
        </w:rPr>
        <w:t>34</w:t>
      </w:r>
      <w:r w:rsidRPr="00671CAB">
        <w:rPr>
          <w:bCs/>
        </w:rPr>
        <w:t>/25</w:t>
      </w:r>
      <w:r>
        <w:rPr>
          <w:bCs/>
        </w:rPr>
        <w:t xml:space="preserve"> i 61/25</w:t>
      </w:r>
      <w:r w:rsidRPr="00671CAB">
        <w:rPr>
          <w:bCs/>
        </w:rPr>
        <w:t xml:space="preserve">) Općinski načelnik Općine Stupnik </w:t>
      </w:r>
      <w:r>
        <w:rPr>
          <w:bCs/>
        </w:rPr>
        <w:t xml:space="preserve"> </w:t>
      </w:r>
      <w:r w:rsidRPr="00671CAB">
        <w:rPr>
          <w:bCs/>
        </w:rPr>
        <w:t>podnosi</w:t>
      </w:r>
    </w:p>
    <w:p w14:paraId="6B320A36" w14:textId="77777777" w:rsidR="0024024D" w:rsidRPr="00671CAB" w:rsidRDefault="0024024D" w:rsidP="0024024D"/>
    <w:p w14:paraId="79BEB146" w14:textId="77777777" w:rsidR="0024024D" w:rsidRPr="00671CAB" w:rsidRDefault="0024024D" w:rsidP="0024024D"/>
    <w:p w14:paraId="23A3CDC8" w14:textId="77777777" w:rsidR="0024024D" w:rsidRPr="00671CAB" w:rsidRDefault="0024024D" w:rsidP="0024024D">
      <w:pPr>
        <w:jc w:val="center"/>
        <w:rPr>
          <w:b/>
        </w:rPr>
      </w:pPr>
      <w:r w:rsidRPr="00671CAB">
        <w:rPr>
          <w:b/>
        </w:rPr>
        <w:t>IZVJEŠĆE O IZVRŠENJU PROGRAMA</w:t>
      </w:r>
    </w:p>
    <w:p w14:paraId="5E1A352A" w14:textId="77777777" w:rsidR="0024024D" w:rsidRPr="00671CAB" w:rsidRDefault="0024024D" w:rsidP="0024024D">
      <w:pPr>
        <w:jc w:val="center"/>
        <w:rPr>
          <w:b/>
        </w:rPr>
      </w:pPr>
      <w:r w:rsidRPr="00671CAB">
        <w:rPr>
          <w:b/>
        </w:rPr>
        <w:t>JAVNIH POTREBA U KULTURI I SPORTU OPĆINE STUPNIK</w:t>
      </w:r>
    </w:p>
    <w:p w14:paraId="2E767F59" w14:textId="77777777" w:rsidR="0024024D" w:rsidRPr="00671CAB" w:rsidRDefault="0024024D" w:rsidP="0024024D">
      <w:pPr>
        <w:jc w:val="center"/>
        <w:rPr>
          <w:b/>
        </w:rPr>
      </w:pPr>
      <w:r w:rsidRPr="00671CAB">
        <w:rPr>
          <w:b/>
        </w:rPr>
        <w:t xml:space="preserve">  ZA 202</w:t>
      </w:r>
      <w:r>
        <w:rPr>
          <w:b/>
        </w:rPr>
        <w:t>5</w:t>
      </w:r>
      <w:r w:rsidRPr="00671CAB">
        <w:rPr>
          <w:b/>
        </w:rPr>
        <w:t>. GODINU</w:t>
      </w:r>
    </w:p>
    <w:p w14:paraId="1300532D" w14:textId="77777777" w:rsidR="0024024D" w:rsidRPr="00671CAB" w:rsidRDefault="0024024D" w:rsidP="0024024D">
      <w:r w:rsidRPr="00671CAB">
        <w:t xml:space="preserve"> </w:t>
      </w:r>
    </w:p>
    <w:p w14:paraId="0E8390A9" w14:textId="77777777" w:rsidR="0024024D" w:rsidRPr="00671CAB" w:rsidRDefault="0024024D" w:rsidP="0024024D">
      <w:pPr>
        <w:rPr>
          <w:b/>
        </w:rPr>
      </w:pPr>
    </w:p>
    <w:p w14:paraId="6851566B" w14:textId="77777777" w:rsidR="0024024D" w:rsidRPr="00671CAB" w:rsidRDefault="0024024D" w:rsidP="0024024D">
      <w:pPr>
        <w:jc w:val="center"/>
      </w:pPr>
      <w:r w:rsidRPr="00671CAB">
        <w:t>Članak 1.</w:t>
      </w:r>
    </w:p>
    <w:p w14:paraId="136D3B76" w14:textId="77777777" w:rsidR="0024024D" w:rsidRPr="00671CAB" w:rsidRDefault="0024024D" w:rsidP="0024024D">
      <w:pPr>
        <w:jc w:val="center"/>
      </w:pPr>
    </w:p>
    <w:p w14:paraId="608EE99E" w14:textId="77777777" w:rsidR="0024024D" w:rsidRPr="00671CAB" w:rsidRDefault="0024024D" w:rsidP="0024024D">
      <w:pPr>
        <w:ind w:firstLine="720"/>
        <w:jc w:val="both"/>
      </w:pPr>
      <w:r w:rsidRPr="00671CAB">
        <w:t>Programom javnih potreba u kulturi i sportu Općine Stupnik za 202</w:t>
      </w:r>
      <w:r>
        <w:t>5</w:t>
      </w:r>
      <w:r w:rsidRPr="00671CAB">
        <w:t xml:space="preserve">. godinu (u daljnjem tekstu: Program) utvrđuju se kulturne djelatnosti, poslovi, akcije i manifestacije u kulturi i sportu koje će se financirati iz Proračuna Općine Stupnik. </w:t>
      </w:r>
    </w:p>
    <w:p w14:paraId="65A544BD" w14:textId="77777777" w:rsidR="0024024D" w:rsidRPr="00671CAB" w:rsidRDefault="0024024D" w:rsidP="0024024D">
      <w:pPr>
        <w:ind w:firstLine="720"/>
        <w:jc w:val="both"/>
      </w:pPr>
      <w:r w:rsidRPr="00671CAB">
        <w:t xml:space="preserve">Program je usvojen na sjednici Općinskog vijeća </w:t>
      </w:r>
      <w:r>
        <w:t>0</w:t>
      </w:r>
      <w:r w:rsidRPr="00671CAB">
        <w:t>2. prosinca 202</w:t>
      </w:r>
      <w:r>
        <w:t>4</w:t>
      </w:r>
      <w:r w:rsidRPr="00671CAB">
        <w:t>. godine  (</w:t>
      </w:r>
      <w:r>
        <w:t>„</w:t>
      </w:r>
      <w:r w:rsidRPr="00671CAB">
        <w:t>Glasnik Zagrebačke županije</w:t>
      </w:r>
      <w:r>
        <w:t>“</w:t>
      </w:r>
      <w:r w:rsidRPr="00671CAB">
        <w:t xml:space="preserve"> br</w:t>
      </w:r>
      <w:r>
        <w:t>oj</w:t>
      </w:r>
      <w:r w:rsidRPr="00671CAB">
        <w:t xml:space="preserve"> </w:t>
      </w:r>
      <w:r>
        <w:t>55/24</w:t>
      </w:r>
      <w:r w:rsidRPr="00671CAB">
        <w:t>); Prve izmjene Programa od 2</w:t>
      </w:r>
      <w:r>
        <w:t>4</w:t>
      </w:r>
      <w:r w:rsidRPr="00671CAB">
        <w:t xml:space="preserve">. </w:t>
      </w:r>
      <w:r>
        <w:t>siječnja</w:t>
      </w:r>
      <w:r w:rsidRPr="00671CAB">
        <w:t xml:space="preserve"> 202</w:t>
      </w:r>
      <w:r>
        <w:t>5</w:t>
      </w:r>
      <w:r w:rsidRPr="00671CAB">
        <w:t>. godine (</w:t>
      </w:r>
      <w:r>
        <w:t>„</w:t>
      </w:r>
      <w:r w:rsidRPr="00671CAB">
        <w:t>Glasnik Zagrebačke županije</w:t>
      </w:r>
      <w:r>
        <w:t>“</w:t>
      </w:r>
      <w:r w:rsidRPr="00671CAB">
        <w:t xml:space="preserve"> br</w:t>
      </w:r>
      <w:r>
        <w:t>oj</w:t>
      </w:r>
      <w:r w:rsidRPr="00671CAB">
        <w:t xml:space="preserve"> 1/2</w:t>
      </w:r>
      <w:r>
        <w:t>5</w:t>
      </w:r>
      <w:r w:rsidRPr="00671CAB">
        <w:t>)</w:t>
      </w:r>
      <w:r>
        <w:t xml:space="preserve">; </w:t>
      </w:r>
      <w:r w:rsidRPr="00671CAB">
        <w:t>Druge izmjene Programa od 26. rujna 202</w:t>
      </w:r>
      <w:r>
        <w:t>5</w:t>
      </w:r>
      <w:r w:rsidRPr="00671CAB">
        <w:t>. godine (</w:t>
      </w:r>
      <w:r>
        <w:t>„</w:t>
      </w:r>
      <w:r w:rsidRPr="00671CAB">
        <w:t>Glasnik Zagrebačke županije</w:t>
      </w:r>
      <w:r>
        <w:t>“</w:t>
      </w:r>
      <w:r w:rsidRPr="00671CAB">
        <w:t xml:space="preserve"> br</w:t>
      </w:r>
      <w:r>
        <w:t>oj</w:t>
      </w:r>
      <w:r w:rsidRPr="00671CAB">
        <w:t xml:space="preserve"> 3</w:t>
      </w:r>
      <w:r>
        <w:t>4</w:t>
      </w:r>
      <w:r w:rsidRPr="00671CAB">
        <w:t>/2</w:t>
      </w:r>
      <w:r>
        <w:t>5</w:t>
      </w:r>
      <w:r w:rsidRPr="00671CAB">
        <w:t>)</w:t>
      </w:r>
      <w:r>
        <w:t xml:space="preserve"> i Treće</w:t>
      </w:r>
      <w:r w:rsidRPr="00671CAB">
        <w:t xml:space="preserve"> izmjene Programa od </w:t>
      </w:r>
      <w:r>
        <w:t>18</w:t>
      </w:r>
      <w:r w:rsidRPr="00671CAB">
        <w:t xml:space="preserve">. </w:t>
      </w:r>
      <w:r>
        <w:t>prosinca</w:t>
      </w:r>
      <w:r w:rsidRPr="00671CAB">
        <w:t xml:space="preserve"> 202</w:t>
      </w:r>
      <w:r>
        <w:t>5</w:t>
      </w:r>
      <w:r w:rsidRPr="00671CAB">
        <w:t>. godine (</w:t>
      </w:r>
      <w:r>
        <w:t>„</w:t>
      </w:r>
      <w:r w:rsidRPr="00671CAB">
        <w:t>Glasnik Zagrebačke županije</w:t>
      </w:r>
      <w:r>
        <w:t>“</w:t>
      </w:r>
      <w:r w:rsidRPr="00671CAB">
        <w:t xml:space="preserve"> br</w:t>
      </w:r>
      <w:r>
        <w:t>oj</w:t>
      </w:r>
      <w:r w:rsidRPr="00671CAB">
        <w:t xml:space="preserve"> </w:t>
      </w:r>
      <w:r>
        <w:t>61</w:t>
      </w:r>
      <w:r w:rsidRPr="00671CAB">
        <w:t>/2</w:t>
      </w:r>
      <w:r>
        <w:t>5</w:t>
      </w:r>
      <w:r w:rsidRPr="00671CAB">
        <w:t>).</w:t>
      </w:r>
    </w:p>
    <w:p w14:paraId="104AE78C" w14:textId="77777777" w:rsidR="0024024D" w:rsidRPr="00671CAB" w:rsidRDefault="0024024D" w:rsidP="0024024D">
      <w:pPr>
        <w:ind w:firstLine="720"/>
        <w:jc w:val="both"/>
      </w:pPr>
    </w:p>
    <w:p w14:paraId="24A19404" w14:textId="77777777" w:rsidR="0024024D" w:rsidRPr="00671CAB" w:rsidRDefault="0024024D" w:rsidP="0024024D">
      <w:pPr>
        <w:jc w:val="center"/>
      </w:pPr>
      <w:r w:rsidRPr="00671CAB">
        <w:t>Članak 2.</w:t>
      </w:r>
    </w:p>
    <w:p w14:paraId="65B83318" w14:textId="77777777" w:rsidR="0024024D" w:rsidRPr="00671CAB" w:rsidRDefault="0024024D" w:rsidP="0024024D">
      <w:pPr>
        <w:jc w:val="center"/>
      </w:pPr>
    </w:p>
    <w:p w14:paraId="668D1128" w14:textId="77777777" w:rsidR="0024024D" w:rsidRPr="00671CAB" w:rsidRDefault="0024024D" w:rsidP="0024024D">
      <w:pPr>
        <w:ind w:firstLine="720"/>
        <w:jc w:val="both"/>
      </w:pPr>
      <w:r w:rsidRPr="00671CAB">
        <w:t xml:space="preserve">Program </w:t>
      </w:r>
      <w:r>
        <w:t xml:space="preserve">je u dijelu </w:t>
      </w:r>
      <w:r w:rsidRPr="00671CAB">
        <w:t>javnih potreba u kulturi za 202</w:t>
      </w:r>
      <w:r>
        <w:t>5</w:t>
      </w:r>
      <w:r w:rsidRPr="00671CAB">
        <w:t>. godinu ostvaren kako slijedi:</w:t>
      </w:r>
    </w:p>
    <w:p w14:paraId="4CD82BE2" w14:textId="77777777" w:rsidR="0024024D" w:rsidRPr="00671CAB" w:rsidRDefault="0024024D" w:rsidP="002402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663"/>
        <w:gridCol w:w="1843"/>
        <w:gridCol w:w="1660"/>
      </w:tblGrid>
      <w:tr w:rsidR="0024024D" w:rsidRPr="00671CAB" w14:paraId="4834C79B" w14:textId="77777777" w:rsidTr="00A45EFE">
        <w:tc>
          <w:tcPr>
            <w:tcW w:w="690" w:type="dxa"/>
          </w:tcPr>
          <w:p w14:paraId="1C185CB6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Red. br.</w:t>
            </w:r>
          </w:p>
        </w:tc>
        <w:tc>
          <w:tcPr>
            <w:tcW w:w="4663" w:type="dxa"/>
          </w:tcPr>
          <w:p w14:paraId="6DA98343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Opis</w:t>
            </w:r>
          </w:p>
        </w:tc>
        <w:tc>
          <w:tcPr>
            <w:tcW w:w="1843" w:type="dxa"/>
          </w:tcPr>
          <w:p w14:paraId="1B1D96AE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Planirano u 202</w:t>
            </w:r>
            <w:r>
              <w:rPr>
                <w:b/>
              </w:rPr>
              <w:t>5</w:t>
            </w:r>
            <w:r w:rsidRPr="00671CAB">
              <w:rPr>
                <w:b/>
              </w:rPr>
              <w:t>. EUR</w:t>
            </w:r>
          </w:p>
        </w:tc>
        <w:tc>
          <w:tcPr>
            <w:tcW w:w="1660" w:type="dxa"/>
          </w:tcPr>
          <w:p w14:paraId="592A5612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Ostvareno u 202</w:t>
            </w:r>
            <w:r>
              <w:rPr>
                <w:b/>
              </w:rPr>
              <w:t>5</w:t>
            </w:r>
            <w:r w:rsidRPr="00671CAB">
              <w:rPr>
                <w:b/>
              </w:rPr>
              <w:t>. EUR</w:t>
            </w:r>
          </w:p>
        </w:tc>
      </w:tr>
      <w:tr w:rsidR="0024024D" w:rsidRPr="00671CAB" w14:paraId="3303C124" w14:textId="77777777" w:rsidTr="00A45EFE">
        <w:trPr>
          <w:trHeight w:val="397"/>
        </w:trPr>
        <w:tc>
          <w:tcPr>
            <w:tcW w:w="690" w:type="dxa"/>
            <w:vMerge w:val="restart"/>
          </w:tcPr>
          <w:p w14:paraId="2BDA61B2" w14:textId="77777777" w:rsidR="0024024D" w:rsidRPr="00671CAB" w:rsidRDefault="0024024D" w:rsidP="00A45EFE">
            <w:r w:rsidRPr="00671CAB">
              <w:t>1.</w:t>
            </w:r>
          </w:p>
        </w:tc>
        <w:tc>
          <w:tcPr>
            <w:tcW w:w="4663" w:type="dxa"/>
          </w:tcPr>
          <w:p w14:paraId="73E2C214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 xml:space="preserve">Osnovna djelatnost udruga u kulturi </w:t>
            </w:r>
          </w:p>
        </w:tc>
        <w:tc>
          <w:tcPr>
            <w:tcW w:w="1843" w:type="dxa"/>
          </w:tcPr>
          <w:p w14:paraId="5D3C5FFE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48.340</w:t>
            </w:r>
            <w:r w:rsidRPr="00671CAB">
              <w:rPr>
                <w:b/>
                <w:bCs/>
              </w:rPr>
              <w:t>,00</w:t>
            </w:r>
          </w:p>
        </w:tc>
        <w:tc>
          <w:tcPr>
            <w:tcW w:w="1660" w:type="dxa"/>
          </w:tcPr>
          <w:p w14:paraId="703B6E4F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48.327,23</w:t>
            </w:r>
          </w:p>
        </w:tc>
      </w:tr>
      <w:tr w:rsidR="0024024D" w:rsidRPr="00671CAB" w14:paraId="2C699B39" w14:textId="77777777" w:rsidTr="00A45EFE">
        <w:trPr>
          <w:trHeight w:val="927"/>
        </w:trPr>
        <w:tc>
          <w:tcPr>
            <w:tcW w:w="690" w:type="dxa"/>
            <w:vMerge/>
          </w:tcPr>
          <w:p w14:paraId="3215400C" w14:textId="77777777" w:rsidR="0024024D" w:rsidRPr="00671CAB" w:rsidRDefault="0024024D" w:rsidP="00A45EFE"/>
        </w:tc>
        <w:tc>
          <w:tcPr>
            <w:tcW w:w="4663" w:type="dxa"/>
          </w:tcPr>
          <w:p w14:paraId="7446C826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Cs/>
              </w:rPr>
              <w:t>Tekuće donacije udrugama</w:t>
            </w:r>
          </w:p>
          <w:p w14:paraId="5A79580F" w14:textId="77777777" w:rsidR="0024024D" w:rsidRPr="00671CAB" w:rsidRDefault="0024024D" w:rsidP="0024024D">
            <w:pPr>
              <w:numPr>
                <w:ilvl w:val="0"/>
                <w:numId w:val="5"/>
              </w:numPr>
              <w:ind w:left="442"/>
            </w:pPr>
            <w:r w:rsidRPr="00671CAB">
              <w:t xml:space="preserve">KUD Kraluš Stupnik </w:t>
            </w:r>
          </w:p>
          <w:p w14:paraId="7C3413D5" w14:textId="77777777" w:rsidR="0024024D" w:rsidRPr="00671CAB" w:rsidRDefault="0024024D" w:rsidP="0024024D">
            <w:pPr>
              <w:numPr>
                <w:ilvl w:val="0"/>
                <w:numId w:val="5"/>
              </w:numPr>
              <w:ind w:left="442"/>
              <w:rPr>
                <w:b/>
              </w:rPr>
            </w:pPr>
            <w:r w:rsidRPr="00671CAB">
              <w:t xml:space="preserve">Stupničke mažoretkinje </w:t>
            </w:r>
          </w:p>
        </w:tc>
        <w:tc>
          <w:tcPr>
            <w:tcW w:w="1843" w:type="dxa"/>
          </w:tcPr>
          <w:p w14:paraId="74E9D128" w14:textId="77777777" w:rsidR="0024024D" w:rsidRPr="00671CAB" w:rsidRDefault="0024024D" w:rsidP="00A45EFE">
            <w:pPr>
              <w:jc w:val="right"/>
            </w:pPr>
            <w:r w:rsidRPr="00671CAB">
              <w:t>4</w:t>
            </w:r>
            <w:r>
              <w:t>7</w:t>
            </w:r>
            <w:r w:rsidRPr="00671CAB">
              <w:t>.000,00</w:t>
            </w:r>
          </w:p>
        </w:tc>
        <w:tc>
          <w:tcPr>
            <w:tcW w:w="1660" w:type="dxa"/>
          </w:tcPr>
          <w:p w14:paraId="4909D242" w14:textId="77777777" w:rsidR="0024024D" w:rsidRDefault="0024024D" w:rsidP="00A45EFE">
            <w:pPr>
              <w:jc w:val="right"/>
            </w:pPr>
          </w:p>
          <w:p w14:paraId="18D40904" w14:textId="77777777" w:rsidR="0024024D" w:rsidRPr="00671CAB" w:rsidRDefault="0024024D" w:rsidP="00A45EFE">
            <w:pPr>
              <w:jc w:val="right"/>
            </w:pPr>
            <w:r w:rsidRPr="00671CAB">
              <w:t>40.000,00</w:t>
            </w:r>
          </w:p>
          <w:p w14:paraId="196AAC88" w14:textId="77777777" w:rsidR="0024024D" w:rsidRPr="00671CAB" w:rsidRDefault="0024024D" w:rsidP="00A45EFE">
            <w:pPr>
              <w:jc w:val="right"/>
            </w:pPr>
            <w:r>
              <w:t>7</w:t>
            </w:r>
            <w:r w:rsidRPr="00671CAB">
              <w:t>.000,00</w:t>
            </w:r>
          </w:p>
        </w:tc>
      </w:tr>
      <w:tr w:rsidR="0024024D" w:rsidRPr="00671CAB" w14:paraId="64391F65" w14:textId="77777777" w:rsidTr="00A45EFE">
        <w:trPr>
          <w:trHeight w:val="397"/>
        </w:trPr>
        <w:tc>
          <w:tcPr>
            <w:tcW w:w="690" w:type="dxa"/>
            <w:vMerge/>
          </w:tcPr>
          <w:p w14:paraId="6A74ADED" w14:textId="77777777" w:rsidR="0024024D" w:rsidRPr="00671CAB" w:rsidRDefault="0024024D" w:rsidP="00A45EFE"/>
        </w:tc>
        <w:tc>
          <w:tcPr>
            <w:tcW w:w="4663" w:type="dxa"/>
          </w:tcPr>
          <w:p w14:paraId="19413D3C" w14:textId="77777777" w:rsidR="0024024D" w:rsidRPr="00671CAB" w:rsidRDefault="0024024D" w:rsidP="00A45EFE">
            <w:pPr>
              <w:rPr>
                <w:bCs/>
              </w:rPr>
            </w:pPr>
            <w:r w:rsidRPr="00671CAB">
              <w:rPr>
                <w:bCs/>
              </w:rPr>
              <w:t xml:space="preserve">Potpora za neplanirane aktivnosti </w:t>
            </w:r>
          </w:p>
        </w:tc>
        <w:tc>
          <w:tcPr>
            <w:tcW w:w="1843" w:type="dxa"/>
          </w:tcPr>
          <w:p w14:paraId="76D6DBFE" w14:textId="77777777" w:rsidR="0024024D" w:rsidRPr="00671CAB" w:rsidRDefault="0024024D" w:rsidP="00A45EFE">
            <w:pPr>
              <w:jc w:val="right"/>
            </w:pPr>
            <w:r>
              <w:t>1.340</w:t>
            </w:r>
            <w:r w:rsidRPr="00671CAB">
              <w:t>,00</w:t>
            </w:r>
          </w:p>
        </w:tc>
        <w:tc>
          <w:tcPr>
            <w:tcW w:w="1660" w:type="dxa"/>
          </w:tcPr>
          <w:p w14:paraId="2BC29E21" w14:textId="77777777" w:rsidR="0024024D" w:rsidRPr="00671CAB" w:rsidRDefault="0024024D" w:rsidP="00A45EFE">
            <w:pPr>
              <w:jc w:val="right"/>
            </w:pPr>
            <w:r>
              <w:t>1.327,23</w:t>
            </w:r>
          </w:p>
        </w:tc>
      </w:tr>
      <w:tr w:rsidR="0024024D" w:rsidRPr="00671CAB" w14:paraId="3500E52D" w14:textId="77777777" w:rsidTr="00A45EFE">
        <w:trPr>
          <w:trHeight w:val="397"/>
        </w:trPr>
        <w:tc>
          <w:tcPr>
            <w:tcW w:w="690" w:type="dxa"/>
            <w:vMerge w:val="restart"/>
          </w:tcPr>
          <w:p w14:paraId="7E764380" w14:textId="77777777" w:rsidR="0024024D" w:rsidRPr="00671CAB" w:rsidRDefault="0024024D" w:rsidP="00A45EFE">
            <w:r w:rsidRPr="00671CAB">
              <w:t>2.</w:t>
            </w:r>
          </w:p>
        </w:tc>
        <w:tc>
          <w:tcPr>
            <w:tcW w:w="4663" w:type="dxa"/>
          </w:tcPr>
          <w:p w14:paraId="1A086F3A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>Ulaganja u sakralne objekte</w:t>
            </w:r>
          </w:p>
        </w:tc>
        <w:tc>
          <w:tcPr>
            <w:tcW w:w="1843" w:type="dxa"/>
          </w:tcPr>
          <w:p w14:paraId="509FC2EF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30.630</w:t>
            </w:r>
            <w:r w:rsidRPr="00671CAB">
              <w:rPr>
                <w:b/>
                <w:bCs/>
              </w:rPr>
              <w:t>,00</w:t>
            </w:r>
          </w:p>
        </w:tc>
        <w:tc>
          <w:tcPr>
            <w:tcW w:w="1660" w:type="dxa"/>
          </w:tcPr>
          <w:p w14:paraId="1C0633E0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30.500</w:t>
            </w:r>
            <w:r w:rsidRPr="00671CAB">
              <w:rPr>
                <w:b/>
                <w:bCs/>
              </w:rPr>
              <w:t>,00</w:t>
            </w:r>
          </w:p>
        </w:tc>
      </w:tr>
      <w:tr w:rsidR="0024024D" w:rsidRPr="00671CAB" w14:paraId="724665F6" w14:textId="77777777" w:rsidTr="00A45EFE">
        <w:trPr>
          <w:trHeight w:val="397"/>
        </w:trPr>
        <w:tc>
          <w:tcPr>
            <w:tcW w:w="690" w:type="dxa"/>
            <w:vMerge/>
          </w:tcPr>
          <w:p w14:paraId="7E64D027" w14:textId="77777777" w:rsidR="0024024D" w:rsidRPr="00671CAB" w:rsidRDefault="0024024D" w:rsidP="00A45EFE"/>
        </w:tc>
        <w:tc>
          <w:tcPr>
            <w:tcW w:w="4663" w:type="dxa"/>
          </w:tcPr>
          <w:p w14:paraId="7C925C14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Cs/>
              </w:rPr>
              <w:t>Tekuća donacija</w:t>
            </w:r>
            <w:r w:rsidRPr="00671CAB">
              <w:rPr>
                <w:b/>
              </w:rPr>
              <w:t xml:space="preserve"> </w:t>
            </w:r>
            <w:r w:rsidRPr="00671CAB">
              <w:rPr>
                <w:bCs/>
              </w:rPr>
              <w:t xml:space="preserve">Župi Sv. Ivana Nepomuka  </w:t>
            </w:r>
          </w:p>
        </w:tc>
        <w:tc>
          <w:tcPr>
            <w:tcW w:w="1843" w:type="dxa"/>
          </w:tcPr>
          <w:p w14:paraId="15E36B79" w14:textId="77777777" w:rsidR="0024024D" w:rsidRPr="00671CAB" w:rsidRDefault="0024024D" w:rsidP="00A45EFE">
            <w:pPr>
              <w:jc w:val="right"/>
            </w:pPr>
            <w:r>
              <w:t>5</w:t>
            </w:r>
            <w:r w:rsidRPr="00671CAB">
              <w:t>00,00</w:t>
            </w:r>
          </w:p>
        </w:tc>
        <w:tc>
          <w:tcPr>
            <w:tcW w:w="1660" w:type="dxa"/>
          </w:tcPr>
          <w:p w14:paraId="509EAC57" w14:textId="77777777" w:rsidR="0024024D" w:rsidRPr="00671CAB" w:rsidRDefault="0024024D" w:rsidP="00A45EFE">
            <w:pPr>
              <w:jc w:val="right"/>
            </w:pPr>
            <w:r>
              <w:t>5</w:t>
            </w:r>
            <w:r w:rsidRPr="00671CAB">
              <w:t>00,00</w:t>
            </w:r>
          </w:p>
        </w:tc>
      </w:tr>
      <w:tr w:rsidR="0024024D" w:rsidRPr="00671CAB" w14:paraId="4623169B" w14:textId="77777777" w:rsidTr="00A45EFE">
        <w:trPr>
          <w:trHeight w:val="397"/>
        </w:trPr>
        <w:tc>
          <w:tcPr>
            <w:tcW w:w="690" w:type="dxa"/>
          </w:tcPr>
          <w:p w14:paraId="11C27ED6" w14:textId="77777777" w:rsidR="0024024D" w:rsidRPr="00671CAB" w:rsidRDefault="0024024D" w:rsidP="00A45EFE"/>
        </w:tc>
        <w:tc>
          <w:tcPr>
            <w:tcW w:w="4663" w:type="dxa"/>
          </w:tcPr>
          <w:p w14:paraId="6D88A3F1" w14:textId="77777777" w:rsidR="0024024D" w:rsidRPr="00671CAB" w:rsidRDefault="0024024D" w:rsidP="00A45EFE">
            <w:pPr>
              <w:rPr>
                <w:bCs/>
              </w:rPr>
            </w:pPr>
            <w:r w:rsidRPr="00671CAB">
              <w:rPr>
                <w:bCs/>
              </w:rPr>
              <w:t xml:space="preserve">Kapitalna donacija Župi Sv. Ivana Nepomuka  </w:t>
            </w:r>
          </w:p>
        </w:tc>
        <w:tc>
          <w:tcPr>
            <w:tcW w:w="1843" w:type="dxa"/>
          </w:tcPr>
          <w:p w14:paraId="2E064A57" w14:textId="77777777" w:rsidR="0024024D" w:rsidRPr="00671CAB" w:rsidRDefault="0024024D" w:rsidP="00A45EFE">
            <w:pPr>
              <w:jc w:val="right"/>
              <w:rPr>
                <w:bCs/>
              </w:rPr>
            </w:pPr>
            <w:r>
              <w:rPr>
                <w:bCs/>
              </w:rPr>
              <w:t>30.130</w:t>
            </w:r>
            <w:r w:rsidRPr="00671CAB">
              <w:rPr>
                <w:bCs/>
              </w:rPr>
              <w:t>,00</w:t>
            </w:r>
          </w:p>
        </w:tc>
        <w:tc>
          <w:tcPr>
            <w:tcW w:w="1660" w:type="dxa"/>
          </w:tcPr>
          <w:p w14:paraId="425EB3C3" w14:textId="77777777" w:rsidR="0024024D" w:rsidRPr="00671CAB" w:rsidRDefault="0024024D" w:rsidP="00A45EFE">
            <w:pPr>
              <w:jc w:val="right"/>
              <w:rPr>
                <w:bCs/>
              </w:rPr>
            </w:pPr>
            <w:r>
              <w:rPr>
                <w:bCs/>
              </w:rPr>
              <w:t>30.000</w:t>
            </w:r>
            <w:r w:rsidRPr="00671CAB">
              <w:rPr>
                <w:bCs/>
              </w:rPr>
              <w:t>,00</w:t>
            </w:r>
          </w:p>
        </w:tc>
      </w:tr>
      <w:tr w:rsidR="0024024D" w:rsidRPr="00671CAB" w14:paraId="1C99CC14" w14:textId="77777777" w:rsidTr="00A45EFE">
        <w:trPr>
          <w:trHeight w:val="397"/>
        </w:trPr>
        <w:tc>
          <w:tcPr>
            <w:tcW w:w="690" w:type="dxa"/>
          </w:tcPr>
          <w:p w14:paraId="4B271F2F" w14:textId="77777777" w:rsidR="0024024D" w:rsidRPr="00671CAB" w:rsidRDefault="0024024D" w:rsidP="00A45EFE">
            <w:r>
              <w:t xml:space="preserve">3. </w:t>
            </w:r>
          </w:p>
        </w:tc>
        <w:tc>
          <w:tcPr>
            <w:tcW w:w="4663" w:type="dxa"/>
          </w:tcPr>
          <w:p w14:paraId="36E436FA" w14:textId="77777777" w:rsidR="0024024D" w:rsidRPr="00671CAB" w:rsidRDefault="0024024D" w:rsidP="00A45EFE">
            <w:pPr>
              <w:rPr>
                <w:bCs/>
              </w:rPr>
            </w:pPr>
            <w:r w:rsidRPr="00256D9D">
              <w:rPr>
                <w:b/>
              </w:rPr>
              <w:t>Udruga za kulturu Musica Nota</w:t>
            </w:r>
            <w:r>
              <w:rPr>
                <w:bCs/>
              </w:rPr>
              <w:t xml:space="preserve"> – sufinanciranje izrade edukativne slikovnice o Stupniku, tekuća donacija</w:t>
            </w:r>
          </w:p>
        </w:tc>
        <w:tc>
          <w:tcPr>
            <w:tcW w:w="1843" w:type="dxa"/>
          </w:tcPr>
          <w:p w14:paraId="6C1DD3AF" w14:textId="77777777" w:rsidR="0024024D" w:rsidRPr="006B2F4D" w:rsidRDefault="0024024D" w:rsidP="00A45EFE">
            <w:pPr>
              <w:jc w:val="right"/>
              <w:rPr>
                <w:b/>
              </w:rPr>
            </w:pPr>
            <w:r w:rsidRPr="006B2F4D">
              <w:rPr>
                <w:b/>
              </w:rPr>
              <w:t>3.000,00</w:t>
            </w:r>
          </w:p>
        </w:tc>
        <w:tc>
          <w:tcPr>
            <w:tcW w:w="1660" w:type="dxa"/>
          </w:tcPr>
          <w:p w14:paraId="4F4EC9A0" w14:textId="77777777" w:rsidR="0024024D" w:rsidRPr="006B2F4D" w:rsidRDefault="0024024D" w:rsidP="00A45EFE">
            <w:pPr>
              <w:jc w:val="right"/>
              <w:rPr>
                <w:b/>
              </w:rPr>
            </w:pPr>
            <w:r w:rsidRPr="006B2F4D">
              <w:rPr>
                <w:b/>
              </w:rPr>
              <w:t>3.000,00</w:t>
            </w:r>
          </w:p>
        </w:tc>
      </w:tr>
      <w:tr w:rsidR="0024024D" w:rsidRPr="00671CAB" w14:paraId="2E891DE2" w14:textId="77777777" w:rsidTr="00A45EFE">
        <w:trPr>
          <w:trHeight w:val="397"/>
        </w:trPr>
        <w:tc>
          <w:tcPr>
            <w:tcW w:w="5353" w:type="dxa"/>
            <w:gridSpan w:val="2"/>
          </w:tcPr>
          <w:p w14:paraId="5336E3A5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>SVEUKUPNO:</w:t>
            </w:r>
          </w:p>
        </w:tc>
        <w:tc>
          <w:tcPr>
            <w:tcW w:w="1843" w:type="dxa"/>
          </w:tcPr>
          <w:p w14:paraId="7BC81C9C" w14:textId="77777777" w:rsidR="0024024D" w:rsidRPr="00671CAB" w:rsidRDefault="0024024D" w:rsidP="00A45EFE">
            <w:pPr>
              <w:jc w:val="right"/>
              <w:rPr>
                <w:b/>
              </w:rPr>
            </w:pPr>
            <w:r>
              <w:rPr>
                <w:b/>
              </w:rPr>
              <w:t>81.970,00</w:t>
            </w:r>
          </w:p>
        </w:tc>
        <w:tc>
          <w:tcPr>
            <w:tcW w:w="1660" w:type="dxa"/>
          </w:tcPr>
          <w:p w14:paraId="46FE8D8C" w14:textId="77777777" w:rsidR="0024024D" w:rsidRPr="00671CAB" w:rsidRDefault="0024024D" w:rsidP="00A45EFE">
            <w:pPr>
              <w:jc w:val="right"/>
              <w:rPr>
                <w:b/>
              </w:rPr>
            </w:pPr>
            <w:r>
              <w:rPr>
                <w:b/>
              </w:rPr>
              <w:t>81.827,23</w:t>
            </w:r>
          </w:p>
        </w:tc>
      </w:tr>
    </w:tbl>
    <w:p w14:paraId="5D4C41C3" w14:textId="77777777" w:rsidR="0024024D" w:rsidRPr="00671CAB" w:rsidRDefault="0024024D" w:rsidP="0024024D"/>
    <w:p w14:paraId="5183CDCD" w14:textId="77777777" w:rsidR="0024024D" w:rsidRPr="00671CAB" w:rsidRDefault="0024024D" w:rsidP="0024024D">
      <w:pPr>
        <w:jc w:val="center"/>
      </w:pPr>
      <w:r w:rsidRPr="00671CAB">
        <w:t>Članak 3.</w:t>
      </w:r>
    </w:p>
    <w:p w14:paraId="487B03E5" w14:textId="77777777" w:rsidR="0024024D" w:rsidRPr="00671CAB" w:rsidRDefault="0024024D" w:rsidP="0024024D">
      <w:pPr>
        <w:jc w:val="center"/>
      </w:pPr>
    </w:p>
    <w:p w14:paraId="32513A8A" w14:textId="77777777" w:rsidR="0024024D" w:rsidRPr="00671CAB" w:rsidRDefault="0024024D" w:rsidP="0024024D">
      <w:pPr>
        <w:ind w:firstLine="720"/>
      </w:pPr>
      <w:r w:rsidRPr="00671CAB">
        <w:t xml:space="preserve">Program </w:t>
      </w:r>
      <w:r>
        <w:t xml:space="preserve">je u dijelu </w:t>
      </w:r>
      <w:r w:rsidRPr="00671CAB">
        <w:t>javnih potreba u sportu za 202</w:t>
      </w:r>
      <w:r>
        <w:t>5</w:t>
      </w:r>
      <w:r w:rsidRPr="00671CAB">
        <w:t>. godinu ostvaren kako slijedi:</w:t>
      </w:r>
    </w:p>
    <w:p w14:paraId="713F8B82" w14:textId="77777777" w:rsidR="0024024D" w:rsidRPr="00671CAB" w:rsidRDefault="0024024D" w:rsidP="0024024D">
      <w:r w:rsidRPr="00671CAB"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843"/>
        <w:gridCol w:w="1660"/>
      </w:tblGrid>
      <w:tr w:rsidR="0024024D" w:rsidRPr="00671CAB" w14:paraId="38C23BC9" w14:textId="77777777" w:rsidTr="00A45EFE">
        <w:trPr>
          <w:jc w:val="center"/>
        </w:trPr>
        <w:tc>
          <w:tcPr>
            <w:tcW w:w="817" w:type="dxa"/>
          </w:tcPr>
          <w:p w14:paraId="2DD7F017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Red.br.</w:t>
            </w:r>
          </w:p>
        </w:tc>
        <w:tc>
          <w:tcPr>
            <w:tcW w:w="4536" w:type="dxa"/>
          </w:tcPr>
          <w:p w14:paraId="5022718E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Opis</w:t>
            </w:r>
          </w:p>
        </w:tc>
        <w:tc>
          <w:tcPr>
            <w:tcW w:w="1843" w:type="dxa"/>
          </w:tcPr>
          <w:p w14:paraId="546B2E33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Planirano u 202</w:t>
            </w:r>
            <w:r>
              <w:rPr>
                <w:b/>
              </w:rPr>
              <w:t>5</w:t>
            </w:r>
            <w:r w:rsidRPr="00671CAB">
              <w:rPr>
                <w:b/>
              </w:rPr>
              <w:t>. EUR</w:t>
            </w:r>
          </w:p>
        </w:tc>
        <w:tc>
          <w:tcPr>
            <w:tcW w:w="1660" w:type="dxa"/>
          </w:tcPr>
          <w:p w14:paraId="2ED83DA9" w14:textId="77777777" w:rsidR="0024024D" w:rsidRPr="00671CAB" w:rsidRDefault="0024024D" w:rsidP="00A45EFE">
            <w:pPr>
              <w:jc w:val="center"/>
              <w:rPr>
                <w:b/>
              </w:rPr>
            </w:pPr>
            <w:r w:rsidRPr="00671CAB">
              <w:rPr>
                <w:b/>
              </w:rPr>
              <w:t>Ostvareno u 202</w:t>
            </w:r>
            <w:r>
              <w:rPr>
                <w:b/>
              </w:rPr>
              <w:t>5</w:t>
            </w:r>
            <w:r w:rsidRPr="00671CAB">
              <w:rPr>
                <w:b/>
              </w:rPr>
              <w:t>. EUR</w:t>
            </w:r>
          </w:p>
        </w:tc>
      </w:tr>
      <w:tr w:rsidR="0024024D" w:rsidRPr="00671CAB" w14:paraId="026D3D96" w14:textId="77777777" w:rsidTr="00A45EFE">
        <w:trPr>
          <w:trHeight w:val="397"/>
          <w:jc w:val="center"/>
        </w:trPr>
        <w:tc>
          <w:tcPr>
            <w:tcW w:w="817" w:type="dxa"/>
            <w:vMerge w:val="restart"/>
          </w:tcPr>
          <w:p w14:paraId="0E7C5B20" w14:textId="77777777" w:rsidR="0024024D" w:rsidRPr="00671CAB" w:rsidRDefault="0024024D" w:rsidP="00A45EFE">
            <w:r w:rsidRPr="00671CAB">
              <w:t>1.</w:t>
            </w:r>
          </w:p>
          <w:p w14:paraId="53C08A94" w14:textId="77777777" w:rsidR="0024024D" w:rsidRPr="00671CAB" w:rsidRDefault="0024024D" w:rsidP="00A45EFE"/>
        </w:tc>
        <w:tc>
          <w:tcPr>
            <w:tcW w:w="4536" w:type="dxa"/>
          </w:tcPr>
          <w:p w14:paraId="1C913333" w14:textId="77777777" w:rsidR="0024024D" w:rsidRPr="00671CAB" w:rsidRDefault="0024024D" w:rsidP="00A45EFE">
            <w:pPr>
              <w:rPr>
                <w:bCs/>
              </w:rPr>
            </w:pPr>
            <w:r w:rsidRPr="00671CAB">
              <w:rPr>
                <w:b/>
              </w:rPr>
              <w:t>Osnovna djelatnost udruga u sportu</w:t>
            </w:r>
          </w:p>
        </w:tc>
        <w:tc>
          <w:tcPr>
            <w:tcW w:w="1843" w:type="dxa"/>
          </w:tcPr>
          <w:p w14:paraId="0965E06E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 w:rsidRPr="00671CAB">
              <w:rPr>
                <w:b/>
                <w:bCs/>
              </w:rPr>
              <w:t>12</w:t>
            </w:r>
            <w:r>
              <w:rPr>
                <w:b/>
                <w:bCs/>
              </w:rPr>
              <w:t>9</w:t>
            </w:r>
            <w:r w:rsidRPr="00671CAB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  <w:r w:rsidRPr="00671CAB">
              <w:rPr>
                <w:b/>
                <w:bCs/>
              </w:rPr>
              <w:t>90,00</w:t>
            </w:r>
          </w:p>
        </w:tc>
        <w:tc>
          <w:tcPr>
            <w:tcW w:w="1660" w:type="dxa"/>
          </w:tcPr>
          <w:p w14:paraId="245F9894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129.787,24</w:t>
            </w:r>
          </w:p>
        </w:tc>
      </w:tr>
      <w:tr w:rsidR="0024024D" w:rsidRPr="00671CAB" w14:paraId="3085C918" w14:textId="77777777" w:rsidTr="00A45EFE">
        <w:trPr>
          <w:trHeight w:val="2623"/>
          <w:jc w:val="center"/>
        </w:trPr>
        <w:tc>
          <w:tcPr>
            <w:tcW w:w="817" w:type="dxa"/>
            <w:vMerge/>
          </w:tcPr>
          <w:p w14:paraId="33E05279" w14:textId="77777777" w:rsidR="0024024D" w:rsidRPr="00671CAB" w:rsidRDefault="0024024D" w:rsidP="00A45EFE"/>
        </w:tc>
        <w:tc>
          <w:tcPr>
            <w:tcW w:w="4536" w:type="dxa"/>
          </w:tcPr>
          <w:p w14:paraId="3FC8C187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Cs/>
              </w:rPr>
              <w:t>Tekuće donacije udrugama</w:t>
            </w:r>
          </w:p>
          <w:p w14:paraId="13B53329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Nogometni klub Stupnik </w:t>
            </w:r>
          </w:p>
          <w:p w14:paraId="29785A94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Športsko- ribolovna udruga Stupnik </w:t>
            </w:r>
          </w:p>
          <w:p w14:paraId="09379977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Hrvatsko planinarsko društvo Stupnik                                                                                                  </w:t>
            </w:r>
          </w:p>
          <w:p w14:paraId="35071876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Streljački klub Stupnik </w:t>
            </w:r>
          </w:p>
          <w:p w14:paraId="6C42437A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Stolnoteniski klub Stupnik </w:t>
            </w:r>
          </w:p>
          <w:p w14:paraId="45238CA4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t xml:space="preserve">Lovačko društvo Sokol Stupnik </w:t>
            </w:r>
          </w:p>
          <w:p w14:paraId="7FD74A03" w14:textId="77777777" w:rsidR="0024024D" w:rsidRPr="00397742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 w:rsidRPr="00671CAB">
              <w:rPr>
                <w:color w:val="000000"/>
              </w:rPr>
              <w:t>Ju-jitsu klub Mangetsu</w:t>
            </w:r>
          </w:p>
          <w:p w14:paraId="013F5E83" w14:textId="77777777" w:rsidR="0024024D" w:rsidRPr="00671CAB" w:rsidRDefault="0024024D" w:rsidP="0024024D">
            <w:pPr>
              <w:numPr>
                <w:ilvl w:val="0"/>
                <w:numId w:val="6"/>
              </w:numPr>
              <w:ind w:left="457"/>
              <w:rPr>
                <w:b/>
              </w:rPr>
            </w:pPr>
            <w:r>
              <w:rPr>
                <w:color w:val="000000"/>
              </w:rPr>
              <w:t>Ronilački klub „Drugi stupanj“</w:t>
            </w:r>
            <w:r w:rsidRPr="00671CA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77198028" w14:textId="77777777" w:rsidR="0024024D" w:rsidRPr="00671CAB" w:rsidRDefault="0024024D" w:rsidP="00A45EFE">
            <w:pPr>
              <w:jc w:val="right"/>
            </w:pPr>
            <w:r>
              <w:t>128.460</w:t>
            </w:r>
            <w:r w:rsidRPr="00671CAB">
              <w:t>,00</w:t>
            </w:r>
          </w:p>
        </w:tc>
        <w:tc>
          <w:tcPr>
            <w:tcW w:w="1660" w:type="dxa"/>
          </w:tcPr>
          <w:p w14:paraId="2856840E" w14:textId="77777777" w:rsidR="0024024D" w:rsidRDefault="0024024D" w:rsidP="00A45EFE">
            <w:pPr>
              <w:jc w:val="right"/>
              <w:rPr>
                <w:color w:val="000000"/>
              </w:rPr>
            </w:pPr>
          </w:p>
          <w:p w14:paraId="1A14E654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90.000</w:t>
            </w:r>
            <w:r w:rsidRPr="00671CAB">
              <w:rPr>
                <w:color w:val="000000"/>
              </w:rPr>
              <w:t>,00</w:t>
            </w:r>
          </w:p>
          <w:p w14:paraId="2ED4E4CE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>
              <w:t>9</w:t>
            </w:r>
            <w:r w:rsidRPr="00671CAB">
              <w:t>.0</w:t>
            </w:r>
            <w:r>
              <w:t>0</w:t>
            </w:r>
            <w:r w:rsidRPr="00671CAB">
              <w:t>0,00</w:t>
            </w:r>
          </w:p>
          <w:p w14:paraId="385A86D5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 w:rsidRPr="00671CAB">
              <w:t>1.300,00</w:t>
            </w:r>
          </w:p>
          <w:p w14:paraId="03F3649C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 w:rsidRPr="00671CAB">
              <w:t>3.400,00</w:t>
            </w:r>
          </w:p>
          <w:p w14:paraId="2B67763C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 w:rsidRPr="00671CAB">
              <w:t>2.000,00</w:t>
            </w:r>
          </w:p>
          <w:p w14:paraId="3B2FB32A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 w:rsidRPr="00671CAB">
              <w:t>1</w:t>
            </w:r>
            <w:r>
              <w:t>5</w:t>
            </w:r>
            <w:r w:rsidRPr="00671CAB">
              <w:t>.</w:t>
            </w:r>
            <w:r>
              <w:t>0</w:t>
            </w:r>
            <w:r w:rsidRPr="00671CAB">
              <w:t>00,00</w:t>
            </w:r>
          </w:p>
          <w:p w14:paraId="2FF92428" w14:textId="77777777" w:rsidR="0024024D" w:rsidRDefault="0024024D" w:rsidP="00A45EFE">
            <w:pPr>
              <w:jc w:val="right"/>
            </w:pPr>
            <w:r>
              <w:t>6.960</w:t>
            </w:r>
            <w:r w:rsidRPr="00671CAB">
              <w:t>,00</w:t>
            </w:r>
          </w:p>
          <w:p w14:paraId="03ECDA77" w14:textId="77777777" w:rsidR="0024024D" w:rsidRPr="00671CAB" w:rsidRDefault="0024024D" w:rsidP="00A45EFE">
            <w:pPr>
              <w:jc w:val="right"/>
              <w:rPr>
                <w:color w:val="000000"/>
              </w:rPr>
            </w:pPr>
            <w:r>
              <w:t>800,00</w:t>
            </w:r>
          </w:p>
        </w:tc>
      </w:tr>
      <w:tr w:rsidR="0024024D" w:rsidRPr="00671CAB" w14:paraId="26FEE89C" w14:textId="77777777" w:rsidTr="00A45EFE">
        <w:trPr>
          <w:trHeight w:val="397"/>
          <w:jc w:val="center"/>
        </w:trPr>
        <w:tc>
          <w:tcPr>
            <w:tcW w:w="817" w:type="dxa"/>
            <w:vMerge/>
          </w:tcPr>
          <w:p w14:paraId="17806A99" w14:textId="77777777" w:rsidR="0024024D" w:rsidRPr="00671CAB" w:rsidRDefault="0024024D" w:rsidP="00A45EFE"/>
        </w:tc>
        <w:tc>
          <w:tcPr>
            <w:tcW w:w="4536" w:type="dxa"/>
          </w:tcPr>
          <w:p w14:paraId="348630FF" w14:textId="77777777" w:rsidR="0024024D" w:rsidRPr="00671CAB" w:rsidRDefault="0024024D" w:rsidP="00A45EFE">
            <w:pPr>
              <w:rPr>
                <w:bCs/>
              </w:rPr>
            </w:pPr>
            <w:r w:rsidRPr="00671CAB">
              <w:rPr>
                <w:bCs/>
              </w:rPr>
              <w:t xml:space="preserve">Potpora za neplanirane aktivnosti </w:t>
            </w:r>
          </w:p>
        </w:tc>
        <w:tc>
          <w:tcPr>
            <w:tcW w:w="1843" w:type="dxa"/>
          </w:tcPr>
          <w:p w14:paraId="1B127012" w14:textId="77777777" w:rsidR="0024024D" w:rsidRPr="00671CAB" w:rsidRDefault="0024024D" w:rsidP="00A45EFE">
            <w:pPr>
              <w:jc w:val="right"/>
            </w:pPr>
            <w:r w:rsidRPr="00671CAB">
              <w:t>1.330,00</w:t>
            </w:r>
          </w:p>
        </w:tc>
        <w:tc>
          <w:tcPr>
            <w:tcW w:w="1660" w:type="dxa"/>
          </w:tcPr>
          <w:p w14:paraId="2D621651" w14:textId="77777777" w:rsidR="0024024D" w:rsidRPr="00671CAB" w:rsidRDefault="0024024D" w:rsidP="00A45EFE">
            <w:pPr>
              <w:jc w:val="right"/>
            </w:pPr>
            <w:r>
              <w:t>1.327,24</w:t>
            </w:r>
          </w:p>
        </w:tc>
      </w:tr>
      <w:tr w:rsidR="0024024D" w:rsidRPr="00671CAB" w14:paraId="58B16F41" w14:textId="77777777" w:rsidTr="00A45EFE">
        <w:trPr>
          <w:trHeight w:val="397"/>
          <w:jc w:val="center"/>
        </w:trPr>
        <w:tc>
          <w:tcPr>
            <w:tcW w:w="817" w:type="dxa"/>
          </w:tcPr>
          <w:p w14:paraId="1C2E7194" w14:textId="77777777" w:rsidR="0024024D" w:rsidRPr="00671CAB" w:rsidRDefault="0024024D" w:rsidP="00A45EFE">
            <w:r w:rsidRPr="00671CAB">
              <w:t>2.</w:t>
            </w:r>
          </w:p>
        </w:tc>
        <w:tc>
          <w:tcPr>
            <w:tcW w:w="4536" w:type="dxa"/>
          </w:tcPr>
          <w:p w14:paraId="3CC80A7D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>Potpora darovitim sportašima i građanima</w:t>
            </w:r>
          </w:p>
        </w:tc>
        <w:tc>
          <w:tcPr>
            <w:tcW w:w="1843" w:type="dxa"/>
          </w:tcPr>
          <w:p w14:paraId="61474170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</w:t>
            </w:r>
            <w:r w:rsidRPr="00671CAB">
              <w:rPr>
                <w:b/>
                <w:bCs/>
              </w:rPr>
              <w:t>,00</w:t>
            </w:r>
          </w:p>
        </w:tc>
        <w:tc>
          <w:tcPr>
            <w:tcW w:w="1660" w:type="dxa"/>
          </w:tcPr>
          <w:p w14:paraId="05A65256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1.700</w:t>
            </w:r>
            <w:r w:rsidRPr="00671CAB">
              <w:rPr>
                <w:b/>
                <w:bCs/>
              </w:rPr>
              <w:t>,00</w:t>
            </w:r>
          </w:p>
        </w:tc>
      </w:tr>
      <w:tr w:rsidR="0024024D" w:rsidRPr="00671CAB" w14:paraId="0F285347" w14:textId="77777777" w:rsidTr="00A45EFE">
        <w:trPr>
          <w:trHeight w:val="397"/>
          <w:jc w:val="center"/>
        </w:trPr>
        <w:tc>
          <w:tcPr>
            <w:tcW w:w="817" w:type="dxa"/>
          </w:tcPr>
          <w:p w14:paraId="2A05EB6E" w14:textId="77777777" w:rsidR="0024024D" w:rsidRPr="00671CAB" w:rsidRDefault="0024024D" w:rsidP="00A45EFE">
            <w:r w:rsidRPr="00671CAB">
              <w:t>3.</w:t>
            </w:r>
          </w:p>
        </w:tc>
        <w:tc>
          <w:tcPr>
            <w:tcW w:w="4536" w:type="dxa"/>
          </w:tcPr>
          <w:p w14:paraId="40259422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>Stipendije vrhunskim sportašima</w:t>
            </w:r>
          </w:p>
        </w:tc>
        <w:tc>
          <w:tcPr>
            <w:tcW w:w="1843" w:type="dxa"/>
          </w:tcPr>
          <w:p w14:paraId="7CB0A687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 w:rsidRPr="00671CAB">
              <w:rPr>
                <w:b/>
                <w:bCs/>
              </w:rPr>
              <w:t>1.330,00</w:t>
            </w:r>
          </w:p>
        </w:tc>
        <w:tc>
          <w:tcPr>
            <w:tcW w:w="1660" w:type="dxa"/>
          </w:tcPr>
          <w:p w14:paraId="1FF18281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 w:rsidRPr="00671CAB">
              <w:rPr>
                <w:b/>
                <w:bCs/>
              </w:rPr>
              <w:t>0,00</w:t>
            </w:r>
          </w:p>
        </w:tc>
      </w:tr>
      <w:tr w:rsidR="0024024D" w:rsidRPr="00671CAB" w14:paraId="0EC25FDF" w14:textId="77777777" w:rsidTr="00A45EFE">
        <w:trPr>
          <w:trHeight w:val="397"/>
          <w:jc w:val="center"/>
        </w:trPr>
        <w:tc>
          <w:tcPr>
            <w:tcW w:w="817" w:type="dxa"/>
          </w:tcPr>
          <w:p w14:paraId="190F780D" w14:textId="77777777" w:rsidR="0024024D" w:rsidRPr="00671CAB" w:rsidRDefault="0024024D" w:rsidP="00A45EFE">
            <w:r>
              <w:t>4.</w:t>
            </w:r>
          </w:p>
        </w:tc>
        <w:tc>
          <w:tcPr>
            <w:tcW w:w="4536" w:type="dxa"/>
          </w:tcPr>
          <w:p w14:paraId="017D597A" w14:textId="77777777" w:rsidR="0024024D" w:rsidRPr="00671CAB" w:rsidRDefault="0024024D" w:rsidP="00A45EFE">
            <w:pPr>
              <w:rPr>
                <w:b/>
              </w:rPr>
            </w:pPr>
            <w:r>
              <w:rPr>
                <w:b/>
              </w:rPr>
              <w:t>Sufinanciranje rada i djelovanja Nogometnog saveza Samobor</w:t>
            </w:r>
          </w:p>
        </w:tc>
        <w:tc>
          <w:tcPr>
            <w:tcW w:w="1843" w:type="dxa"/>
          </w:tcPr>
          <w:p w14:paraId="40DE4D20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  <w:tc>
          <w:tcPr>
            <w:tcW w:w="1660" w:type="dxa"/>
          </w:tcPr>
          <w:p w14:paraId="2B419A1F" w14:textId="77777777" w:rsidR="0024024D" w:rsidRPr="00671CAB" w:rsidRDefault="0024024D" w:rsidP="00A45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4024D" w:rsidRPr="00671CAB" w14:paraId="14529C0F" w14:textId="77777777" w:rsidTr="00A45EFE">
        <w:trPr>
          <w:trHeight w:val="397"/>
          <w:jc w:val="center"/>
        </w:trPr>
        <w:tc>
          <w:tcPr>
            <w:tcW w:w="5353" w:type="dxa"/>
            <w:gridSpan w:val="2"/>
          </w:tcPr>
          <w:p w14:paraId="51E4A1DD" w14:textId="77777777" w:rsidR="0024024D" w:rsidRPr="00671CAB" w:rsidRDefault="0024024D" w:rsidP="00A45EFE">
            <w:pPr>
              <w:rPr>
                <w:b/>
              </w:rPr>
            </w:pPr>
            <w:r w:rsidRPr="00671CAB">
              <w:rPr>
                <w:b/>
              </w:rPr>
              <w:t>SVEUKUPNO:</w:t>
            </w:r>
          </w:p>
        </w:tc>
        <w:tc>
          <w:tcPr>
            <w:tcW w:w="1843" w:type="dxa"/>
          </w:tcPr>
          <w:p w14:paraId="4B22696F" w14:textId="77777777" w:rsidR="0024024D" w:rsidRPr="00671CAB" w:rsidRDefault="0024024D" w:rsidP="00A45EFE">
            <w:pPr>
              <w:jc w:val="right"/>
              <w:rPr>
                <w:b/>
              </w:rPr>
            </w:pPr>
            <w:r>
              <w:rPr>
                <w:b/>
              </w:rPr>
              <w:t>134.620</w:t>
            </w:r>
            <w:r w:rsidRPr="00671CAB">
              <w:rPr>
                <w:b/>
              </w:rPr>
              <w:t>,00</w:t>
            </w:r>
          </w:p>
        </w:tc>
        <w:tc>
          <w:tcPr>
            <w:tcW w:w="1660" w:type="dxa"/>
          </w:tcPr>
          <w:p w14:paraId="0233B27A" w14:textId="77777777" w:rsidR="0024024D" w:rsidRPr="00671CAB" w:rsidRDefault="0024024D" w:rsidP="00A45EFE">
            <w:pPr>
              <w:jc w:val="right"/>
              <w:rPr>
                <w:b/>
              </w:rPr>
            </w:pPr>
            <w:r>
              <w:rPr>
                <w:b/>
              </w:rPr>
              <w:t>131.487</w:t>
            </w:r>
            <w:r w:rsidRPr="00671CAB">
              <w:rPr>
                <w:b/>
              </w:rPr>
              <w:t>,</w:t>
            </w:r>
            <w:r>
              <w:rPr>
                <w:b/>
              </w:rPr>
              <w:t>24</w:t>
            </w:r>
          </w:p>
        </w:tc>
      </w:tr>
    </w:tbl>
    <w:p w14:paraId="4039A599" w14:textId="77777777" w:rsidR="0024024D" w:rsidRPr="00671CAB" w:rsidRDefault="0024024D" w:rsidP="0024024D"/>
    <w:p w14:paraId="7E92A742" w14:textId="77777777" w:rsidR="0024024D" w:rsidRPr="00671CAB" w:rsidRDefault="0024024D" w:rsidP="0024024D"/>
    <w:p w14:paraId="5B279685" w14:textId="77777777" w:rsidR="0024024D" w:rsidRPr="00671CAB" w:rsidRDefault="0024024D" w:rsidP="0024024D"/>
    <w:p w14:paraId="18C65CC9" w14:textId="77777777" w:rsidR="0024024D" w:rsidRPr="00671CAB" w:rsidRDefault="0024024D" w:rsidP="0024024D">
      <w:r w:rsidRPr="00671CAB">
        <w:t xml:space="preserve">KLASA: </w:t>
      </w:r>
      <w:r>
        <w:t>024-06/26-01/3</w:t>
      </w:r>
    </w:p>
    <w:p w14:paraId="0CE25726" w14:textId="77777777" w:rsidR="0024024D" w:rsidRPr="00671CAB" w:rsidRDefault="0024024D" w:rsidP="0024024D">
      <w:r w:rsidRPr="00671CAB">
        <w:t xml:space="preserve">URBROJ: </w:t>
      </w:r>
      <w:r>
        <w:t>238-28-02-26-79</w:t>
      </w:r>
    </w:p>
    <w:p w14:paraId="62361542" w14:textId="77777777" w:rsidR="0024024D" w:rsidRDefault="0024024D" w:rsidP="0024024D">
      <w:r w:rsidRPr="00671CAB">
        <w:t>Stupnik,</w:t>
      </w:r>
      <w:r>
        <w:t xml:space="preserve"> 12. svibnja 2026.</w:t>
      </w:r>
    </w:p>
    <w:p w14:paraId="4FDA779E" w14:textId="77777777" w:rsidR="0024024D" w:rsidRPr="00671CAB" w:rsidRDefault="0024024D" w:rsidP="0024024D"/>
    <w:p w14:paraId="0B2BBECB" w14:textId="77777777" w:rsidR="0024024D" w:rsidRPr="00671CAB" w:rsidRDefault="0024024D" w:rsidP="0024024D">
      <w:r w:rsidRPr="00671CAB">
        <w:t xml:space="preserve">  </w:t>
      </w:r>
    </w:p>
    <w:p w14:paraId="284335C8" w14:textId="77777777" w:rsidR="0024024D" w:rsidRDefault="0024024D" w:rsidP="0024024D">
      <w:r w:rsidRPr="00671CAB">
        <w:t xml:space="preserve">                                                                                                        </w:t>
      </w:r>
      <w:r>
        <w:t>Općinski načelnik</w:t>
      </w:r>
    </w:p>
    <w:p w14:paraId="357310CC" w14:textId="77777777" w:rsidR="0024024D" w:rsidRDefault="0024024D" w:rsidP="0024024D"/>
    <w:p w14:paraId="1A584578" w14:textId="77777777" w:rsidR="0024024D" w:rsidRDefault="0024024D" w:rsidP="0024024D"/>
    <w:p w14:paraId="476DBA86" w14:textId="694FFDD2" w:rsidR="0024024D" w:rsidRPr="00671CAB" w:rsidRDefault="0024024D" w:rsidP="002402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45179">
        <w:t xml:space="preserve">  </w:t>
      </w:r>
      <w:r>
        <w:t xml:space="preserve">  Vladimir Crnečki</w:t>
      </w:r>
    </w:p>
    <w:p w14:paraId="57998DC8" w14:textId="77777777" w:rsidR="0024024D" w:rsidRPr="00671CAB" w:rsidRDefault="0024024D" w:rsidP="0024024D"/>
    <w:p w14:paraId="38E10919" w14:textId="77777777" w:rsidR="0024024D" w:rsidRPr="00671CAB" w:rsidRDefault="0024024D" w:rsidP="0024024D"/>
    <w:p w14:paraId="2C26DCF3" w14:textId="77777777" w:rsidR="0024024D" w:rsidRPr="00671CAB" w:rsidRDefault="0024024D" w:rsidP="0024024D"/>
    <w:p w14:paraId="69F71A16" w14:textId="77777777" w:rsidR="0024024D" w:rsidRPr="00671CAB" w:rsidRDefault="0024024D" w:rsidP="0024024D"/>
    <w:p w14:paraId="47B0A698" w14:textId="77777777" w:rsidR="0024024D" w:rsidRPr="00671CAB" w:rsidRDefault="0024024D" w:rsidP="0024024D">
      <w:pPr>
        <w:jc w:val="both"/>
      </w:pPr>
    </w:p>
    <w:p w14:paraId="4CD1C717" w14:textId="77777777" w:rsidR="008A1997" w:rsidRPr="005A4503" w:rsidRDefault="008A1997" w:rsidP="00A42AE6">
      <w:pPr>
        <w:pStyle w:val="BodyText"/>
        <w:rPr>
          <w:b w:val="0"/>
          <w:bCs/>
          <w:sz w:val="22"/>
          <w:szCs w:val="22"/>
        </w:rPr>
      </w:pPr>
    </w:p>
    <w:sectPr w:rsidR="008A1997" w:rsidRPr="005A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1259"/>
    <w:multiLevelType w:val="hybridMultilevel"/>
    <w:tmpl w:val="042C5AFC"/>
    <w:lvl w:ilvl="0" w:tplc="C63EF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B261D"/>
    <w:multiLevelType w:val="hybridMultilevel"/>
    <w:tmpl w:val="5588ADD0"/>
    <w:lvl w:ilvl="0" w:tplc="ABA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473A3"/>
    <w:multiLevelType w:val="hybridMultilevel"/>
    <w:tmpl w:val="667C0F42"/>
    <w:lvl w:ilvl="0" w:tplc="879E28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923C2D"/>
    <w:multiLevelType w:val="hybridMultilevel"/>
    <w:tmpl w:val="03C8907C"/>
    <w:lvl w:ilvl="0" w:tplc="1B2A785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F12F6"/>
    <w:multiLevelType w:val="hybridMultilevel"/>
    <w:tmpl w:val="2848C5DE"/>
    <w:lvl w:ilvl="0" w:tplc="556EF0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087E"/>
    <w:multiLevelType w:val="hybridMultilevel"/>
    <w:tmpl w:val="3B14E83C"/>
    <w:lvl w:ilvl="0" w:tplc="C19030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41442">
    <w:abstractNumId w:val="3"/>
  </w:num>
  <w:num w:numId="2" w16cid:durableId="821778850">
    <w:abstractNumId w:val="0"/>
  </w:num>
  <w:num w:numId="3" w16cid:durableId="1278172299">
    <w:abstractNumId w:val="1"/>
  </w:num>
  <w:num w:numId="4" w16cid:durableId="1272670349">
    <w:abstractNumId w:val="2"/>
  </w:num>
  <w:num w:numId="5" w16cid:durableId="745803078">
    <w:abstractNumId w:val="5"/>
  </w:num>
  <w:num w:numId="6" w16cid:durableId="170401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65"/>
    <w:rsid w:val="00060F1A"/>
    <w:rsid w:val="000B013D"/>
    <w:rsid w:val="000B11B9"/>
    <w:rsid w:val="00107F46"/>
    <w:rsid w:val="0012344A"/>
    <w:rsid w:val="00145FD6"/>
    <w:rsid w:val="00162AA8"/>
    <w:rsid w:val="00174D0B"/>
    <w:rsid w:val="001A4267"/>
    <w:rsid w:val="001B1EEB"/>
    <w:rsid w:val="001B501C"/>
    <w:rsid w:val="001C11FB"/>
    <w:rsid w:val="00210EDB"/>
    <w:rsid w:val="00214044"/>
    <w:rsid w:val="00236550"/>
    <w:rsid w:val="0024024D"/>
    <w:rsid w:val="002634E2"/>
    <w:rsid w:val="00290926"/>
    <w:rsid w:val="002A52E0"/>
    <w:rsid w:val="002D7D99"/>
    <w:rsid w:val="00346FB5"/>
    <w:rsid w:val="003672BD"/>
    <w:rsid w:val="00373E03"/>
    <w:rsid w:val="003901E8"/>
    <w:rsid w:val="003C43DB"/>
    <w:rsid w:val="003D2717"/>
    <w:rsid w:val="003D7C72"/>
    <w:rsid w:val="00400EB6"/>
    <w:rsid w:val="00405CB0"/>
    <w:rsid w:val="00410B41"/>
    <w:rsid w:val="00421402"/>
    <w:rsid w:val="00421709"/>
    <w:rsid w:val="004364DF"/>
    <w:rsid w:val="0044593A"/>
    <w:rsid w:val="00447753"/>
    <w:rsid w:val="00447E9E"/>
    <w:rsid w:val="00487174"/>
    <w:rsid w:val="00496A6A"/>
    <w:rsid w:val="00515143"/>
    <w:rsid w:val="00532D62"/>
    <w:rsid w:val="00587ED9"/>
    <w:rsid w:val="005A04C5"/>
    <w:rsid w:val="005A3425"/>
    <w:rsid w:val="005A3C09"/>
    <w:rsid w:val="005A4503"/>
    <w:rsid w:val="00645179"/>
    <w:rsid w:val="006670BF"/>
    <w:rsid w:val="006D403B"/>
    <w:rsid w:val="006F49F4"/>
    <w:rsid w:val="00727470"/>
    <w:rsid w:val="0073413B"/>
    <w:rsid w:val="00754D65"/>
    <w:rsid w:val="007B7564"/>
    <w:rsid w:val="007C5360"/>
    <w:rsid w:val="00881D0E"/>
    <w:rsid w:val="008A1997"/>
    <w:rsid w:val="008B09C9"/>
    <w:rsid w:val="008E752C"/>
    <w:rsid w:val="009044E5"/>
    <w:rsid w:val="009536A6"/>
    <w:rsid w:val="00972F6E"/>
    <w:rsid w:val="00983193"/>
    <w:rsid w:val="00995788"/>
    <w:rsid w:val="009B6158"/>
    <w:rsid w:val="009B7051"/>
    <w:rsid w:val="009D2965"/>
    <w:rsid w:val="009E53C9"/>
    <w:rsid w:val="009F4B2E"/>
    <w:rsid w:val="00A14E7B"/>
    <w:rsid w:val="00A42AE6"/>
    <w:rsid w:val="00A938B5"/>
    <w:rsid w:val="00B277EE"/>
    <w:rsid w:val="00B3521B"/>
    <w:rsid w:val="00B47688"/>
    <w:rsid w:val="00B752F1"/>
    <w:rsid w:val="00B877B1"/>
    <w:rsid w:val="00BB7C99"/>
    <w:rsid w:val="00BC761E"/>
    <w:rsid w:val="00C3648D"/>
    <w:rsid w:val="00CB04FE"/>
    <w:rsid w:val="00CC5D9B"/>
    <w:rsid w:val="00CD3E94"/>
    <w:rsid w:val="00CE3AF5"/>
    <w:rsid w:val="00D11B8C"/>
    <w:rsid w:val="00D20660"/>
    <w:rsid w:val="00D22CCA"/>
    <w:rsid w:val="00D4122F"/>
    <w:rsid w:val="00DB110D"/>
    <w:rsid w:val="00E37256"/>
    <w:rsid w:val="00E43BE0"/>
    <w:rsid w:val="00E74C69"/>
    <w:rsid w:val="00E77CB9"/>
    <w:rsid w:val="00F21FA9"/>
    <w:rsid w:val="00F57B65"/>
    <w:rsid w:val="00F7588C"/>
    <w:rsid w:val="00F802D9"/>
    <w:rsid w:val="00FC5886"/>
    <w:rsid w:val="00FD0241"/>
    <w:rsid w:val="00FE473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117C"/>
  <w15:chartTrackingRefBased/>
  <w15:docId w15:val="{8E10438C-61AA-44B3-ABE6-F28BBEF7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54D65"/>
    <w:pPr>
      <w:keepNext/>
      <w:outlineLvl w:val="0"/>
    </w:pPr>
    <w:rPr>
      <w:b/>
      <w:noProof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4D65"/>
    <w:pPr>
      <w:keepNext/>
      <w:ind w:right="5329"/>
      <w:jc w:val="center"/>
      <w:outlineLvl w:val="1"/>
    </w:pPr>
    <w:rPr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4D65"/>
    <w:pPr>
      <w:keepNext/>
      <w:ind w:right="5187"/>
      <w:jc w:val="center"/>
      <w:outlineLvl w:val="2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rsid w:val="00754D65"/>
    <w:rPr>
      <w:b/>
      <w:noProof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BodyText2">
    <w:name w:val="Body Text 2"/>
    <w:basedOn w:val="Normal"/>
    <w:link w:val="BodyText2Char"/>
    <w:rsid w:val="00754D65"/>
    <w:pPr>
      <w:jc w:val="both"/>
    </w:pPr>
    <w:rPr>
      <w:noProof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D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uiPriority w:val="99"/>
    <w:unhideWhenUsed/>
    <w:rsid w:val="00754D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65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494D-0B4E-49FB-A9A7-85630038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Bjedov</dc:creator>
  <cp:keywords/>
  <dc:description/>
  <cp:lastModifiedBy>Dragana Bedenik</cp:lastModifiedBy>
  <cp:revision>24</cp:revision>
  <cp:lastPrinted>2026-05-26T09:37:00Z</cp:lastPrinted>
  <dcterms:created xsi:type="dcterms:W3CDTF">2026-05-13T06:19:00Z</dcterms:created>
  <dcterms:modified xsi:type="dcterms:W3CDTF">2026-05-26T09:42:00Z</dcterms:modified>
</cp:coreProperties>
</file>