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F9DA" w14:textId="77777777" w:rsidR="001F5AAD" w:rsidRDefault="001F5AAD">
      <w:pPr>
        <w:pStyle w:val="Normal1"/>
        <w:ind w:right="6376"/>
        <w:jc w:val="center"/>
      </w:pPr>
    </w:p>
    <w:p w14:paraId="274A0C2B" w14:textId="77777777" w:rsidR="001F5AAD" w:rsidRDefault="002C2336">
      <w:pPr>
        <w:pStyle w:val="Normal1"/>
        <w:ind w:right="6376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0B2719B2" wp14:editId="76117091">
            <wp:extent cx="75628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19DB8" w14:textId="77777777" w:rsidR="001F5AAD" w:rsidRDefault="002C23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6376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REPUBLIKA HRVATSKA</w:t>
      </w:r>
    </w:p>
    <w:p w14:paraId="44CC7C5A" w14:textId="77777777" w:rsidR="001F5AAD" w:rsidRDefault="002C2336">
      <w:pPr>
        <w:pStyle w:val="Normal1"/>
        <w:widowControl w:val="0"/>
        <w:tabs>
          <w:tab w:val="left" w:pos="3402"/>
        </w:tabs>
        <w:ind w:right="6376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ZAGREBAČKA ŽUPANIJA</w:t>
      </w:r>
    </w:p>
    <w:p w14:paraId="73CB60BC" w14:textId="77777777" w:rsidR="001F5AAD" w:rsidRDefault="002C2336">
      <w:pPr>
        <w:pStyle w:val="Normal1"/>
        <w:widowControl w:val="0"/>
        <w:ind w:right="6518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OPĆINA STUPNIK</w:t>
      </w:r>
    </w:p>
    <w:p w14:paraId="5C4AF68B" w14:textId="77777777" w:rsidR="00801A5B" w:rsidRDefault="002C2336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OPĆINSKO VIJEĆE   </w:t>
      </w:r>
    </w:p>
    <w:p w14:paraId="42E12237" w14:textId="77777777" w:rsidR="001F5AAD" w:rsidRPr="00563FD1" w:rsidRDefault="002C2336" w:rsidP="00563FD1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</w:t>
      </w:r>
    </w:p>
    <w:p w14:paraId="51EA6B26" w14:textId="77777777" w:rsidR="001F5AAD" w:rsidRDefault="001F5AAD">
      <w:pPr>
        <w:pStyle w:val="Naslov1"/>
        <w:numPr>
          <w:ilvl w:val="0"/>
          <w:numId w:val="1"/>
        </w:numPr>
        <w:rPr>
          <w:rFonts w:ascii="Verdana" w:eastAsia="Verdana" w:hAnsi="Verdana" w:cs="Verdana"/>
        </w:rPr>
      </w:pPr>
    </w:p>
    <w:p w14:paraId="291D8279" w14:textId="472E7574" w:rsidR="007A4663" w:rsidRPr="007A4663" w:rsidRDefault="002C2336" w:rsidP="008A42A6">
      <w:pPr>
        <w:pStyle w:val="Naslov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>ZAPISNIK</w:t>
      </w:r>
    </w:p>
    <w:p w14:paraId="6C23247C" w14:textId="77777777" w:rsidR="001F5AAD" w:rsidRDefault="002C2336" w:rsidP="009E6541">
      <w:pPr>
        <w:pStyle w:val="Naslov1"/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</w:p>
    <w:p w14:paraId="415D7CDD" w14:textId="77777777" w:rsidR="00B432DB" w:rsidRDefault="00B432DB" w:rsidP="009F3F2B">
      <w:pPr>
        <w:jc w:val="both"/>
        <w:rPr>
          <w:rFonts w:ascii="Verdana" w:hAnsi="Verdana" w:cs="Verdana"/>
          <w:b/>
          <w:bCs/>
        </w:rPr>
      </w:pPr>
      <w:bookmarkStart w:id="0" w:name="_Hlk155706540"/>
      <w:bookmarkStart w:id="1" w:name="_Hlk147840233"/>
      <w:bookmarkStart w:id="2" w:name="_Hlk160695797"/>
      <w:bookmarkStart w:id="3" w:name="_Hlk152674532"/>
    </w:p>
    <w:p w14:paraId="3C83262F" w14:textId="77777777" w:rsidR="00B432DB" w:rsidRDefault="00B432DB" w:rsidP="00B432DB">
      <w:pPr>
        <w:pStyle w:val="Normal1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sa 5. sjednice Općinskog vijeća Općine Stupnik održane u </w:t>
      </w:r>
      <w:r>
        <w:rPr>
          <w:rFonts w:ascii="Verdana" w:hAnsi="Verdana" w:cs="Verdana"/>
        </w:rPr>
        <w:t>petak 26.09.2025</w:t>
      </w:r>
      <w:r>
        <w:rPr>
          <w:rFonts w:ascii="Verdana" w:hAnsi="Verdana" w:cs="Verdana"/>
          <w:color w:val="000000"/>
        </w:rPr>
        <w:t>. u prostorijama Općine Stupnik, Gornjostupnička 33, Gornji Stupnik s početkom u 16:34.</w:t>
      </w:r>
    </w:p>
    <w:p w14:paraId="0E5CA31B" w14:textId="77777777" w:rsidR="00B432DB" w:rsidRDefault="00B432DB" w:rsidP="00B432DB">
      <w:pPr>
        <w:pStyle w:val="Normal1"/>
        <w:jc w:val="both"/>
        <w:rPr>
          <w:rFonts w:ascii="Verdana" w:hAnsi="Verdana" w:cs="Verdana"/>
          <w:i/>
          <w:u w:val="single"/>
        </w:rPr>
      </w:pPr>
    </w:p>
    <w:p w14:paraId="12EA07F8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B92DBE">
        <w:rPr>
          <w:rFonts w:ascii="Verdana" w:hAnsi="Verdana" w:cs="Verdana"/>
          <w:b/>
          <w:bCs/>
          <w:i/>
          <w:u w:val="single"/>
        </w:rPr>
        <w:t>Nazočni</w:t>
      </w:r>
      <w:r w:rsidRPr="00B92DBE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 xml:space="preserve"> predsjednik Općinskog vijeća Saša Tomečak i članovi Općinskog vijeća:</w:t>
      </w:r>
      <w:bookmarkStart w:id="4" w:name="_Hlk63011539"/>
      <w:r>
        <w:rPr>
          <w:rFonts w:ascii="Verdana" w:hAnsi="Verdana" w:cs="Verdana"/>
        </w:rPr>
        <w:t xml:space="preserve"> </w:t>
      </w:r>
      <w:bookmarkEnd w:id="4"/>
      <w:r>
        <w:rPr>
          <w:rFonts w:ascii="Verdana" w:hAnsi="Verdana" w:cs="Verdana"/>
        </w:rPr>
        <w:t>Jelena Janković, Marko Farkač, Josipa Paulić, Anđelko Smolčak, Dubravka Jurković Dokuš, Bruno Perković, Jasna Platužić, Dejan Prgić, Ivan Trgovec i Tomica Horvatinec.</w:t>
      </w:r>
    </w:p>
    <w:p w14:paraId="374081AC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CD7DC8">
        <w:rPr>
          <w:rFonts w:ascii="Verdana" w:hAnsi="Verdana" w:cs="Verdana"/>
          <w:b/>
          <w:bCs/>
          <w:u w:val="single"/>
        </w:rPr>
        <w:t>Nenazočan</w:t>
      </w:r>
      <w:r>
        <w:rPr>
          <w:rFonts w:ascii="Verdana" w:hAnsi="Verdana" w:cs="Verdana"/>
          <w:b/>
          <w:bCs/>
          <w:u w:val="single"/>
        </w:rPr>
        <w:t>i</w:t>
      </w:r>
      <w:r>
        <w:rPr>
          <w:rFonts w:ascii="Verdana" w:hAnsi="Verdana" w:cs="Verdana"/>
        </w:rPr>
        <w:t>: Miroslav Lončarić i Danijel Miholić.</w:t>
      </w:r>
    </w:p>
    <w:p w14:paraId="40BB6F63" w14:textId="77777777" w:rsidR="00B432DB" w:rsidRDefault="00B432DB" w:rsidP="00B432DB">
      <w:pPr>
        <w:pStyle w:val="Normal1"/>
        <w:tabs>
          <w:tab w:val="left" w:pos="1815"/>
        </w:tabs>
        <w:jc w:val="both"/>
        <w:rPr>
          <w:rFonts w:ascii="Verdana" w:hAnsi="Verdana" w:cs="Verdana"/>
        </w:rPr>
      </w:pPr>
      <w:r w:rsidRPr="003A4A77">
        <w:rPr>
          <w:rFonts w:ascii="Verdana" w:hAnsi="Verdana" w:cs="Verdana"/>
          <w:b/>
          <w:bCs/>
          <w:i/>
          <w:u w:val="single"/>
        </w:rPr>
        <w:t>Ostali nazočni</w:t>
      </w:r>
      <w:r w:rsidRPr="003A4A77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Općinski načelnik Vladimir Crnečki.                   </w:t>
      </w:r>
    </w:p>
    <w:p w14:paraId="71AD02E0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EC1E8A">
        <w:rPr>
          <w:rFonts w:ascii="Verdana" w:hAnsi="Verdana" w:cs="Verdana"/>
          <w:b/>
          <w:bCs/>
          <w:i/>
          <w:iCs/>
          <w:u w:val="single"/>
        </w:rPr>
        <w:t>Djelatnici:</w:t>
      </w:r>
      <w:r>
        <w:rPr>
          <w:rFonts w:ascii="Verdana" w:hAnsi="Verdana" w:cs="Verdana"/>
        </w:rPr>
        <w:t xml:space="preserve"> Dubravka Compagnoni, Sanina Jambrek, Ivana Svalina, Koraljka Bjedov i Marina Ivić.</w:t>
      </w:r>
    </w:p>
    <w:p w14:paraId="15544A62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</w:t>
      </w:r>
    </w:p>
    <w:p w14:paraId="5DB64095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2679FA">
        <w:rPr>
          <w:rFonts w:ascii="Verdana" w:hAnsi="Verdana" w:cs="Verdana"/>
        </w:rPr>
        <w:t xml:space="preserve">Sjednicom je predsjedavao predsjednik </w:t>
      </w:r>
      <w:r>
        <w:rPr>
          <w:rFonts w:ascii="Verdana" w:hAnsi="Verdana" w:cs="Verdana"/>
        </w:rPr>
        <w:t>Općinskog vijeća Saša Tomečak</w:t>
      </w:r>
      <w:r w:rsidRPr="002679FA">
        <w:rPr>
          <w:rFonts w:ascii="Verdana" w:hAnsi="Verdana" w:cs="Verdana"/>
        </w:rPr>
        <w:t xml:space="preserve"> koji je pozdravio nazočne i utvrdio da sjednici prisustvuje 1</w:t>
      </w:r>
      <w:r>
        <w:rPr>
          <w:rFonts w:ascii="Verdana" w:hAnsi="Verdana" w:cs="Verdana"/>
        </w:rPr>
        <w:t>1</w:t>
      </w:r>
      <w:r w:rsidRPr="002679FA">
        <w:rPr>
          <w:rFonts w:ascii="Verdana" w:hAnsi="Verdana" w:cs="Verdana"/>
        </w:rPr>
        <w:t xml:space="preserve"> (</w:t>
      </w:r>
      <w:r>
        <w:rPr>
          <w:rFonts w:ascii="Verdana" w:hAnsi="Verdana" w:cs="Verdana"/>
        </w:rPr>
        <w:t>jedanaest</w:t>
      </w:r>
      <w:r w:rsidRPr="002679FA">
        <w:rPr>
          <w:rFonts w:ascii="Verdana" w:hAnsi="Verdana" w:cs="Verdana"/>
        </w:rPr>
        <w:t>) vijećnika te je time postignut kvorum za valjano održavanje sjednic</w:t>
      </w:r>
      <w:r>
        <w:rPr>
          <w:rFonts w:ascii="Verdana" w:hAnsi="Verdana" w:cs="Verdana"/>
        </w:rPr>
        <w:t>e.</w:t>
      </w:r>
    </w:p>
    <w:p w14:paraId="33D869B3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</w:p>
    <w:p w14:paraId="105BBC24" w14:textId="77777777" w:rsidR="00B432DB" w:rsidRDefault="00B432DB" w:rsidP="00B432DB">
      <w:pPr>
        <w:pStyle w:val="Normal1"/>
        <w:jc w:val="both"/>
        <w:rPr>
          <w:rFonts w:ascii="Verdana" w:hAnsi="Verdana" w:cs="Verdana"/>
          <w:b/>
        </w:rPr>
      </w:pPr>
    </w:p>
    <w:p w14:paraId="2A4D68D4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Predsjednik Općinskog vijeća Saša Tomečak</w:t>
      </w:r>
      <w:r>
        <w:rPr>
          <w:rFonts w:ascii="Verdana" w:hAnsi="Verdana" w:cs="Verdana"/>
        </w:rPr>
        <w:t xml:space="preserve"> predložio je sljedeći:</w:t>
      </w:r>
    </w:p>
    <w:p w14:paraId="76BB45E2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</w:p>
    <w:p w14:paraId="50C3D156" w14:textId="77777777" w:rsidR="00516FB9" w:rsidRDefault="00516FB9" w:rsidP="00B432DB">
      <w:pPr>
        <w:pStyle w:val="Normal1"/>
        <w:jc w:val="both"/>
        <w:rPr>
          <w:rFonts w:ascii="Verdana" w:hAnsi="Verdana" w:cs="Verdana"/>
        </w:rPr>
      </w:pPr>
    </w:p>
    <w:p w14:paraId="0974EA23" w14:textId="698955BB" w:rsidR="00B432DB" w:rsidRDefault="00B432DB" w:rsidP="00B432DB">
      <w:pPr>
        <w:pStyle w:val="Normal1"/>
        <w:ind w:left="709" w:hanging="709"/>
        <w:jc w:val="center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DNEVNI RED</w:t>
      </w:r>
    </w:p>
    <w:p w14:paraId="6546FE14" w14:textId="77777777" w:rsidR="00B432DB" w:rsidRDefault="00B432DB" w:rsidP="00B432DB">
      <w:pPr>
        <w:jc w:val="both"/>
        <w:rPr>
          <w:rFonts w:ascii="Verdana" w:hAnsi="Verdana"/>
        </w:rPr>
      </w:pPr>
      <w:bookmarkStart w:id="5" w:name="_Hlk43369264"/>
      <w:bookmarkStart w:id="6" w:name="_Hlk34432141"/>
    </w:p>
    <w:p w14:paraId="57DF85EA" w14:textId="77777777" w:rsidR="007C460B" w:rsidRDefault="007C460B" w:rsidP="00B432DB">
      <w:pPr>
        <w:jc w:val="both"/>
        <w:rPr>
          <w:rFonts w:ascii="Verdana" w:hAnsi="Verdana"/>
        </w:rPr>
      </w:pPr>
    </w:p>
    <w:p w14:paraId="6F8E3C66" w14:textId="77777777" w:rsidR="00B432DB" w:rsidRPr="007F7799" w:rsidRDefault="00B432DB" w:rsidP="00B432DB">
      <w:pPr>
        <w:numPr>
          <w:ilvl w:val="0"/>
          <w:numId w:val="4"/>
        </w:numPr>
        <w:ind w:left="709"/>
        <w:jc w:val="both"/>
        <w:rPr>
          <w:rFonts w:ascii="Verdana" w:hAnsi="Verdana" w:cs="Calibri"/>
          <w:b/>
          <w:bCs/>
        </w:rPr>
      </w:pPr>
      <w:bookmarkStart w:id="7" w:name="_Hlk210218779"/>
      <w:bookmarkStart w:id="8" w:name="_Hlk69391898"/>
      <w:bookmarkStart w:id="9" w:name="_Hlk66046796"/>
      <w:bookmarkStart w:id="10" w:name="_Hlk68036071"/>
      <w:bookmarkStart w:id="11" w:name="_Hlk63014881"/>
      <w:bookmarkStart w:id="12" w:name="_Hlk43362499"/>
      <w:bookmarkEnd w:id="5"/>
      <w:r w:rsidRPr="00A022E5">
        <w:rPr>
          <w:rFonts w:ascii="Verdana" w:hAnsi="Verdana" w:cs="Calibri"/>
          <w:b/>
          <w:bCs/>
        </w:rPr>
        <w:t>Zaključak o prihvaćanju Izvješća Mandatne komisije</w:t>
      </w:r>
      <w:bookmarkEnd w:id="7"/>
      <w:r w:rsidRPr="00A022E5">
        <w:rPr>
          <w:rFonts w:ascii="Verdana" w:hAnsi="Verdana" w:cs="Calibri"/>
          <w:b/>
          <w:bCs/>
        </w:rPr>
        <w:t xml:space="preserve"> </w:t>
      </w:r>
    </w:p>
    <w:p w14:paraId="3EB00DEA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20"/>
        <w:jc w:val="both"/>
        <w:rPr>
          <w:rFonts w:ascii="Verdana" w:hAnsi="Verdana" w:cs="Calibri"/>
          <w:b/>
          <w:bCs/>
        </w:rPr>
      </w:pPr>
      <w:bookmarkStart w:id="13" w:name="_Hlk208403575"/>
      <w:bookmarkStart w:id="14" w:name="_Hlk210220072"/>
      <w:r w:rsidRPr="00A022E5">
        <w:rPr>
          <w:rFonts w:ascii="Verdana" w:hAnsi="Verdana" w:cs="Calibri"/>
          <w:b/>
          <w:bCs/>
        </w:rPr>
        <w:t xml:space="preserve">Odluka o izmjeni I dopuni Odluke o raspodjeli rezultata poslovanja po godišnjem izvještaju o izvršenju Proračuna za 2024. godinu </w:t>
      </w:r>
      <w:bookmarkEnd w:id="13"/>
    </w:p>
    <w:p w14:paraId="0312A367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20"/>
        <w:jc w:val="both"/>
        <w:rPr>
          <w:rFonts w:ascii="Verdana" w:hAnsi="Verdana" w:cs="Calibri"/>
          <w:b/>
          <w:bCs/>
        </w:rPr>
      </w:pPr>
      <w:bookmarkStart w:id="15" w:name="_Hlk190693575"/>
      <w:bookmarkStart w:id="16" w:name="_Hlk202521750"/>
      <w:bookmarkStart w:id="17" w:name="_Hlk210220736"/>
      <w:bookmarkEnd w:id="14"/>
      <w:r w:rsidRPr="00A022E5">
        <w:rPr>
          <w:rFonts w:ascii="Verdana" w:hAnsi="Verdana" w:cs="Calibri"/>
          <w:b/>
          <w:bCs/>
        </w:rPr>
        <w:t>2. izmjene Proračuna Općine Stupnik za 2025. i Projekcija Proračuna za 2026. i 2027. godinu</w:t>
      </w:r>
      <w:bookmarkEnd w:id="15"/>
      <w:bookmarkEnd w:id="16"/>
    </w:p>
    <w:p w14:paraId="7D134E47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jc w:val="both"/>
        <w:rPr>
          <w:rFonts w:ascii="Verdana" w:hAnsi="Verdana" w:cs="Calibri"/>
          <w:b/>
          <w:bCs/>
        </w:rPr>
      </w:pPr>
      <w:bookmarkStart w:id="18" w:name="_Hlk202521812"/>
      <w:bookmarkStart w:id="19" w:name="_Hlk210224674"/>
      <w:bookmarkEnd w:id="17"/>
      <w:r w:rsidRPr="00A022E5">
        <w:rPr>
          <w:rFonts w:ascii="Verdana" w:hAnsi="Verdana" w:cs="Calibri"/>
          <w:b/>
          <w:bCs/>
        </w:rPr>
        <w:t>II. izmjene Programa građenja objekata i uređaja komunalne infrastrukture u Općini Stupnik za 2025. godinu</w:t>
      </w:r>
      <w:bookmarkEnd w:id="18"/>
    </w:p>
    <w:p w14:paraId="68AEEBE9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rPr>
          <w:rFonts w:ascii="Verdana" w:hAnsi="Verdana" w:cs="Calibri"/>
          <w:b/>
          <w:bCs/>
        </w:rPr>
      </w:pPr>
      <w:bookmarkStart w:id="20" w:name="_Hlk208403511"/>
      <w:bookmarkStart w:id="21" w:name="_Hlk210224826"/>
      <w:bookmarkEnd w:id="19"/>
      <w:r w:rsidRPr="00A022E5">
        <w:rPr>
          <w:rFonts w:ascii="Verdana" w:hAnsi="Verdana" w:cs="Calibri"/>
          <w:b/>
          <w:bCs/>
        </w:rPr>
        <w:t>I. izmjene Programa održavanja komunalne infrastrukture u Općini Stupnik za 2025. godinu</w:t>
      </w:r>
      <w:bookmarkEnd w:id="20"/>
    </w:p>
    <w:p w14:paraId="199D2CA1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20"/>
        <w:rPr>
          <w:rFonts w:ascii="Verdana" w:hAnsi="Verdana" w:cs="Calibri"/>
          <w:b/>
          <w:bCs/>
        </w:rPr>
      </w:pPr>
      <w:bookmarkStart w:id="22" w:name="_Hlk210226015"/>
      <w:bookmarkEnd w:id="21"/>
      <w:r w:rsidRPr="00A022E5">
        <w:rPr>
          <w:rFonts w:ascii="Verdana" w:hAnsi="Verdana" w:cs="Calibri"/>
          <w:b/>
          <w:bCs/>
        </w:rPr>
        <w:t>Prve izmjene Programa javnih potreba u socijalnoj skrbi Općine Stupnik za 2025. godinu</w:t>
      </w:r>
    </w:p>
    <w:bookmarkEnd w:id="22"/>
    <w:p w14:paraId="3DC5CDF1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rPr>
          <w:rFonts w:ascii="Verdana" w:hAnsi="Verdana" w:cs="Calibri"/>
          <w:b/>
          <w:bCs/>
        </w:rPr>
      </w:pPr>
      <w:r w:rsidRPr="00A022E5">
        <w:rPr>
          <w:rFonts w:ascii="Verdana" w:hAnsi="Verdana" w:cs="Calibri"/>
          <w:b/>
          <w:bCs/>
        </w:rPr>
        <w:t>Druge izmjene Programa javnih potreba u kulturi i sportu Općine Stupnik za 2025. godinu</w:t>
      </w:r>
    </w:p>
    <w:p w14:paraId="687A6BE4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rPr>
          <w:rFonts w:ascii="Verdana" w:hAnsi="Verdana" w:cs="Calibri"/>
          <w:b/>
          <w:bCs/>
        </w:rPr>
      </w:pPr>
      <w:bookmarkStart w:id="23" w:name="_Hlk210287872"/>
      <w:r w:rsidRPr="00A022E5">
        <w:rPr>
          <w:rFonts w:ascii="Verdana" w:hAnsi="Verdana" w:cs="Calibri"/>
          <w:b/>
          <w:bCs/>
        </w:rPr>
        <w:t>1. izmjene Programa o korištenju sredstava naknade za zadržavanje nezakonito izgrađenih zgrada u prostoru za 2025. godinu</w:t>
      </w:r>
    </w:p>
    <w:p w14:paraId="3B8A05C3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rPr>
          <w:rFonts w:ascii="Verdana" w:hAnsi="Verdana" w:cs="Calibri"/>
          <w:b/>
          <w:bCs/>
        </w:rPr>
      </w:pPr>
      <w:bookmarkStart w:id="24" w:name="_Hlk210287987"/>
      <w:bookmarkEnd w:id="23"/>
      <w:r w:rsidRPr="00A022E5">
        <w:rPr>
          <w:rFonts w:ascii="Verdana" w:hAnsi="Verdana" w:cs="Calibri"/>
          <w:b/>
          <w:bCs/>
        </w:rPr>
        <w:t>1. izmjene Programa utroška sredstava šumskog doprinosa u 2025. godini</w:t>
      </w:r>
    </w:p>
    <w:p w14:paraId="390BCDF3" w14:textId="77777777" w:rsidR="00B432DB" w:rsidRPr="007F7799" w:rsidRDefault="00B432DB" w:rsidP="00B432DB">
      <w:pPr>
        <w:pStyle w:val="Odlomakpopisa"/>
        <w:numPr>
          <w:ilvl w:val="0"/>
          <w:numId w:val="4"/>
        </w:numPr>
        <w:spacing w:after="160" w:line="259" w:lineRule="auto"/>
        <w:ind w:left="709"/>
        <w:rPr>
          <w:rFonts w:ascii="Verdana" w:hAnsi="Verdana" w:cs="Calibri"/>
          <w:b/>
          <w:bCs/>
        </w:rPr>
      </w:pPr>
      <w:bookmarkStart w:id="25" w:name="_Hlk209429015"/>
      <w:bookmarkStart w:id="26" w:name="_Hlk210289484"/>
      <w:bookmarkEnd w:id="24"/>
      <w:r w:rsidRPr="00A022E5">
        <w:rPr>
          <w:rFonts w:ascii="Verdana" w:hAnsi="Verdana" w:cs="Calibri"/>
          <w:b/>
          <w:bCs/>
        </w:rPr>
        <w:t>Odluka o izmjeni Odluke o sufinanciranju boravka djece u predškolskim ustanovama, djelatnosti dadilja i programa predškole</w:t>
      </w:r>
      <w:bookmarkEnd w:id="25"/>
    </w:p>
    <w:p w14:paraId="14E8C164" w14:textId="77777777" w:rsidR="00B432DB" w:rsidRPr="007F7799" w:rsidRDefault="00B432DB" w:rsidP="00B432DB">
      <w:pPr>
        <w:pStyle w:val="Odlomakpopisa"/>
        <w:numPr>
          <w:ilvl w:val="0"/>
          <w:numId w:val="4"/>
        </w:numPr>
        <w:ind w:left="709"/>
        <w:contextualSpacing w:val="0"/>
        <w:rPr>
          <w:rFonts w:ascii="Verdana" w:hAnsi="Verdana" w:cs="Calibri"/>
          <w:b/>
          <w:bCs/>
        </w:rPr>
      </w:pPr>
      <w:bookmarkStart w:id="27" w:name="_Hlk210294693"/>
      <w:bookmarkEnd w:id="26"/>
      <w:r w:rsidRPr="00A022E5">
        <w:rPr>
          <w:rFonts w:ascii="Verdana" w:hAnsi="Verdana" w:cs="Calibri"/>
          <w:b/>
          <w:bCs/>
        </w:rPr>
        <w:t>Odluka o odustajanju od zahtjeva za potporu nakon donošenja Odluke o dodjeli sredstava Agencije za plaćanja u poljoprivredi, ribarstvu i ruralnom razvoju</w:t>
      </w:r>
    </w:p>
    <w:p w14:paraId="404FD233" w14:textId="77777777" w:rsidR="00B432DB" w:rsidRDefault="00B432DB" w:rsidP="00B432DB">
      <w:pPr>
        <w:pStyle w:val="Odlomakpopisa"/>
        <w:numPr>
          <w:ilvl w:val="0"/>
          <w:numId w:val="4"/>
        </w:numPr>
        <w:ind w:left="709"/>
        <w:contextualSpacing w:val="0"/>
        <w:rPr>
          <w:rFonts w:ascii="Verdana" w:hAnsi="Verdana" w:cs="Calibri"/>
          <w:b/>
          <w:bCs/>
        </w:rPr>
      </w:pPr>
      <w:bookmarkStart w:id="28" w:name="_Hlk210295311"/>
      <w:bookmarkEnd w:id="27"/>
      <w:r w:rsidRPr="00A022E5">
        <w:rPr>
          <w:rFonts w:ascii="Verdana" w:hAnsi="Verdana" w:cs="Calibri"/>
          <w:b/>
          <w:bCs/>
        </w:rPr>
        <w:t xml:space="preserve">Odluka o </w:t>
      </w:r>
      <w:r>
        <w:rPr>
          <w:rFonts w:ascii="Verdana" w:hAnsi="Verdana" w:cs="Calibri"/>
          <w:b/>
          <w:bCs/>
        </w:rPr>
        <w:t>isplati jednokratne naknade</w:t>
      </w:r>
    </w:p>
    <w:p w14:paraId="613B4668" w14:textId="77777777" w:rsidR="00516FB9" w:rsidRDefault="00516FB9" w:rsidP="00516FB9">
      <w:pPr>
        <w:rPr>
          <w:rFonts w:ascii="Verdana" w:hAnsi="Verdana" w:cs="Calibri"/>
          <w:b/>
          <w:bCs/>
        </w:rPr>
      </w:pPr>
    </w:p>
    <w:p w14:paraId="54BA0816" w14:textId="77777777" w:rsidR="00516FB9" w:rsidRDefault="00516FB9" w:rsidP="00516FB9">
      <w:pPr>
        <w:rPr>
          <w:rFonts w:ascii="Verdana" w:hAnsi="Verdana" w:cs="Calibri"/>
          <w:b/>
          <w:bCs/>
        </w:rPr>
      </w:pPr>
    </w:p>
    <w:p w14:paraId="30A4FAC9" w14:textId="77777777" w:rsidR="00516FB9" w:rsidRPr="00516FB9" w:rsidRDefault="00516FB9" w:rsidP="00516FB9">
      <w:pPr>
        <w:rPr>
          <w:rFonts w:ascii="Verdana" w:hAnsi="Verdana" w:cs="Calibri"/>
          <w:b/>
          <w:bCs/>
        </w:rPr>
      </w:pPr>
    </w:p>
    <w:bookmarkEnd w:id="8"/>
    <w:bookmarkEnd w:id="9"/>
    <w:bookmarkEnd w:id="10"/>
    <w:bookmarkEnd w:id="11"/>
    <w:bookmarkEnd w:id="12"/>
    <w:bookmarkEnd w:id="28"/>
    <w:p w14:paraId="513FC332" w14:textId="77777777" w:rsidR="00B432DB" w:rsidRDefault="00B432DB" w:rsidP="00B432DB">
      <w:pPr>
        <w:jc w:val="both"/>
        <w:rPr>
          <w:rFonts w:ascii="Verdana" w:hAnsi="Verdana"/>
        </w:rPr>
      </w:pPr>
    </w:p>
    <w:p w14:paraId="5BFD5CDF" w14:textId="77777777" w:rsidR="00516FB9" w:rsidRDefault="00516FB9" w:rsidP="00B432DB">
      <w:pPr>
        <w:jc w:val="both"/>
        <w:rPr>
          <w:rFonts w:ascii="Verdana" w:hAnsi="Verdana"/>
        </w:rPr>
      </w:pPr>
    </w:p>
    <w:p w14:paraId="651CFEAB" w14:textId="77777777" w:rsidR="00516FB9" w:rsidRDefault="00516FB9" w:rsidP="00B432DB">
      <w:pPr>
        <w:jc w:val="both"/>
        <w:rPr>
          <w:rFonts w:ascii="Verdana" w:hAnsi="Verdana"/>
        </w:rPr>
      </w:pPr>
    </w:p>
    <w:p w14:paraId="5069B9D5" w14:textId="0342B5A0" w:rsidR="00516FB9" w:rsidRDefault="00516FB9" w:rsidP="00516FB9">
      <w:pPr>
        <w:rPr>
          <w:rFonts w:ascii="Verdana" w:hAnsi="Verdana" w:cs="Calibri"/>
        </w:rPr>
      </w:pPr>
      <w:r w:rsidRPr="002D1331">
        <w:rPr>
          <w:rFonts w:ascii="Verdana" w:hAnsi="Verdana"/>
          <w:b/>
        </w:rPr>
        <w:t xml:space="preserve">Predsjednik Općinskog vijeća Saša Tomečak </w:t>
      </w:r>
      <w:r w:rsidRPr="002D1331">
        <w:rPr>
          <w:rFonts w:ascii="Verdana" w:hAnsi="Verdana"/>
        </w:rPr>
        <w:t xml:space="preserve">otvorio je raspravu po predloženom dnevnom redu te dodao kako se s predloženog dnevnog reda mijenja naziv točke 12. </w:t>
      </w:r>
      <w:r w:rsidRPr="002D1331">
        <w:rPr>
          <w:rFonts w:ascii="Verdana" w:hAnsi="Verdana" w:cs="Calibri"/>
        </w:rPr>
        <w:t>Odluka o kriterijima za dodjelu nagrade za uspjeh na državnom natjecanju u naziv Odluka o isplati jednokratne naknade.</w:t>
      </w:r>
    </w:p>
    <w:p w14:paraId="41C44B87" w14:textId="77777777" w:rsidR="00516FB9" w:rsidRPr="00516FB9" w:rsidRDefault="00516FB9" w:rsidP="00516FB9">
      <w:pPr>
        <w:rPr>
          <w:rFonts w:ascii="Verdana" w:hAnsi="Verdana" w:cs="Calibri"/>
        </w:rPr>
      </w:pPr>
    </w:p>
    <w:p w14:paraId="52FDBA39" w14:textId="77777777" w:rsidR="00B432DB" w:rsidRDefault="00B432DB" w:rsidP="00B432DB">
      <w:pPr>
        <w:suppressAutoHyphens/>
        <w:jc w:val="both"/>
        <w:rPr>
          <w:rFonts w:ascii="Verdana" w:hAnsi="Verdana"/>
        </w:rPr>
      </w:pPr>
      <w:r w:rsidRPr="00516FB9">
        <w:rPr>
          <w:rFonts w:ascii="Verdana" w:hAnsi="Verdana"/>
          <w:b/>
          <w:bCs/>
        </w:rPr>
        <w:t>Članovi Općinskog vijeća</w:t>
      </w:r>
      <w:r w:rsidRPr="00471A33">
        <w:rPr>
          <w:rFonts w:ascii="Verdana" w:hAnsi="Verdana"/>
        </w:rPr>
        <w:t xml:space="preserve"> nisu imali primjedbe na predloženi Dnevni red.</w:t>
      </w:r>
    </w:p>
    <w:p w14:paraId="1153D75B" w14:textId="77777777" w:rsidR="00B432DB" w:rsidRPr="00B25178" w:rsidRDefault="00B432DB" w:rsidP="00B432DB">
      <w:pPr>
        <w:jc w:val="both"/>
        <w:rPr>
          <w:rFonts w:ascii="Verdana" w:hAnsi="Verdana"/>
        </w:rPr>
      </w:pPr>
    </w:p>
    <w:p w14:paraId="587987A3" w14:textId="77777777" w:rsidR="00B432DB" w:rsidRDefault="00B432DB" w:rsidP="00B432DB">
      <w:pPr>
        <w:jc w:val="both"/>
        <w:rPr>
          <w:rFonts w:ascii="Verdana" w:hAnsi="Verdana"/>
        </w:rPr>
      </w:pPr>
      <w:r w:rsidRPr="00B25178">
        <w:rPr>
          <w:rFonts w:ascii="Verdana" w:hAnsi="Verdana"/>
          <w:b/>
        </w:rPr>
        <w:t xml:space="preserve">Predsjednik Općinskog vijeća </w:t>
      </w:r>
      <w:r>
        <w:rPr>
          <w:rFonts w:ascii="Verdana" w:hAnsi="Verdana"/>
          <w:b/>
        </w:rPr>
        <w:t>Saša Tomečak</w:t>
      </w:r>
      <w:r w:rsidRPr="00B25178">
        <w:rPr>
          <w:rFonts w:ascii="Verdana" w:hAnsi="Verdana"/>
          <w:b/>
        </w:rPr>
        <w:t xml:space="preserve"> </w:t>
      </w:r>
      <w:r w:rsidRPr="00B25178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B25178">
        <w:rPr>
          <w:rFonts w:ascii="Verdana" w:hAnsi="Verdana"/>
        </w:rPr>
        <w:t>na glasanje predloženi Dnevni red.</w:t>
      </w:r>
    </w:p>
    <w:p w14:paraId="4955604A" w14:textId="77777777" w:rsidR="00B432DB" w:rsidRPr="00B25178" w:rsidRDefault="00B432DB" w:rsidP="00B432DB">
      <w:pPr>
        <w:jc w:val="both"/>
        <w:rPr>
          <w:rFonts w:ascii="Verdana" w:hAnsi="Verdana"/>
        </w:rPr>
      </w:pPr>
    </w:p>
    <w:p w14:paraId="6B5BDC2F" w14:textId="66290579" w:rsidR="00B432DB" w:rsidRDefault="00B432DB" w:rsidP="00B432DB">
      <w:pPr>
        <w:jc w:val="both"/>
        <w:rPr>
          <w:rFonts w:ascii="Verdana" w:hAnsi="Verdana"/>
        </w:rPr>
      </w:pPr>
      <w:r w:rsidRPr="00F56D10">
        <w:rPr>
          <w:rFonts w:ascii="Verdana" w:hAnsi="Verdana"/>
          <w:b/>
          <w:bCs/>
        </w:rPr>
        <w:t xml:space="preserve">Članovi Općinskog vijeća jednoglasno </w:t>
      </w:r>
      <w:r w:rsidRPr="007C460B">
        <w:rPr>
          <w:rFonts w:ascii="Verdana" w:hAnsi="Verdana"/>
        </w:rPr>
        <w:t>usvojili</w:t>
      </w:r>
      <w:r w:rsidRPr="00B25178">
        <w:rPr>
          <w:rFonts w:ascii="Verdana" w:hAnsi="Verdana"/>
        </w:rPr>
        <w:t xml:space="preserve"> </w:t>
      </w:r>
      <w:r w:rsidR="007C460B">
        <w:rPr>
          <w:rFonts w:ascii="Verdana" w:hAnsi="Verdana"/>
        </w:rPr>
        <w:t xml:space="preserve">su </w:t>
      </w:r>
      <w:r w:rsidRPr="00B25178">
        <w:rPr>
          <w:rFonts w:ascii="Verdana" w:hAnsi="Verdana"/>
        </w:rPr>
        <w:t>predloženi Dnevni red.</w:t>
      </w:r>
    </w:p>
    <w:p w14:paraId="3E1AE718" w14:textId="77777777" w:rsidR="00B432DB" w:rsidRDefault="00B432DB" w:rsidP="00B432DB">
      <w:pPr>
        <w:jc w:val="both"/>
        <w:rPr>
          <w:rFonts w:ascii="Verdana" w:hAnsi="Verdana"/>
          <w:b/>
          <w:bCs/>
        </w:rPr>
      </w:pPr>
    </w:p>
    <w:p w14:paraId="29204C7A" w14:textId="77777777" w:rsidR="00B432DB" w:rsidRDefault="00B432DB" w:rsidP="00B432DB">
      <w:pPr>
        <w:jc w:val="both"/>
        <w:rPr>
          <w:rFonts w:ascii="Verdana" w:hAnsi="Verdana"/>
        </w:rPr>
      </w:pPr>
      <w:bookmarkStart w:id="29" w:name="_Hlk152681261"/>
      <w:r w:rsidRPr="007F237C">
        <w:rPr>
          <w:rFonts w:ascii="Verdana" w:hAnsi="Verdana"/>
          <w:b/>
          <w:bCs/>
        </w:rPr>
        <w:t xml:space="preserve">Predsjednik Općinskog vijeća </w:t>
      </w:r>
      <w:r>
        <w:rPr>
          <w:rFonts w:ascii="Verdana" w:hAnsi="Verdana"/>
          <w:b/>
          <w:bCs/>
        </w:rPr>
        <w:t>Saša Tomečak</w:t>
      </w:r>
      <w:r w:rsidRPr="007F237C">
        <w:rPr>
          <w:rFonts w:ascii="Verdana" w:hAnsi="Verdana"/>
        </w:rPr>
        <w:t xml:space="preserve"> </w:t>
      </w:r>
      <w:bookmarkEnd w:id="29"/>
      <w:r w:rsidRPr="007F237C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7F237C">
        <w:rPr>
          <w:rFonts w:ascii="Verdana" w:hAnsi="Verdana"/>
        </w:rPr>
        <w:t xml:space="preserve">na usvajanje zapisnik sa </w:t>
      </w:r>
      <w:r>
        <w:rPr>
          <w:rFonts w:ascii="Verdana" w:hAnsi="Verdana"/>
        </w:rPr>
        <w:t>4.</w:t>
      </w:r>
      <w:r w:rsidRPr="007F237C">
        <w:rPr>
          <w:rFonts w:ascii="Verdana" w:hAnsi="Verdana"/>
        </w:rPr>
        <w:t>sjednice Općinskog vijeća</w:t>
      </w:r>
      <w:r>
        <w:rPr>
          <w:rFonts w:ascii="Verdana" w:hAnsi="Verdana"/>
        </w:rPr>
        <w:t>.</w:t>
      </w:r>
    </w:p>
    <w:p w14:paraId="5722A61B" w14:textId="77777777" w:rsidR="00B432DB" w:rsidRDefault="00B432DB" w:rsidP="00B432DB">
      <w:pPr>
        <w:jc w:val="both"/>
        <w:rPr>
          <w:rFonts w:ascii="Verdana" w:hAnsi="Verdana"/>
          <w:b/>
          <w:bCs/>
        </w:rPr>
      </w:pPr>
    </w:p>
    <w:p w14:paraId="19B0D86A" w14:textId="03DA5D47" w:rsidR="009F3F2B" w:rsidRPr="00B432DB" w:rsidRDefault="00B432DB" w:rsidP="009F3F2B">
      <w:pPr>
        <w:jc w:val="both"/>
        <w:rPr>
          <w:rFonts w:ascii="Verdana" w:hAnsi="Verdana"/>
        </w:rPr>
      </w:pPr>
      <w:r w:rsidRPr="007F7799">
        <w:rPr>
          <w:rFonts w:ascii="Verdana" w:hAnsi="Verdana"/>
          <w:b/>
          <w:bCs/>
        </w:rPr>
        <w:t>Članovi Općinskog vijeća jednoglasno su usvojili</w:t>
      </w:r>
      <w:r w:rsidRPr="007F237C">
        <w:rPr>
          <w:rFonts w:ascii="Verdana" w:hAnsi="Verdana"/>
        </w:rPr>
        <w:t xml:space="preserve"> zapisnik sa </w:t>
      </w:r>
      <w:r>
        <w:rPr>
          <w:rFonts w:ascii="Verdana" w:hAnsi="Verdana"/>
        </w:rPr>
        <w:t xml:space="preserve">4. </w:t>
      </w:r>
      <w:r w:rsidRPr="007F237C">
        <w:rPr>
          <w:rFonts w:ascii="Verdana" w:hAnsi="Verdana"/>
        </w:rPr>
        <w:t>sjednice Općinskog vije</w:t>
      </w:r>
      <w:bookmarkEnd w:id="6"/>
      <w:r w:rsidR="00D71297">
        <w:rPr>
          <w:rFonts w:ascii="Verdana" w:hAnsi="Verdana"/>
        </w:rPr>
        <w:t>ća Općine Stupnik.</w:t>
      </w:r>
    </w:p>
    <w:p w14:paraId="063172B1" w14:textId="77777777" w:rsidR="009F3F2B" w:rsidRDefault="009F3F2B" w:rsidP="009F3F2B">
      <w:pPr>
        <w:jc w:val="both"/>
        <w:rPr>
          <w:rFonts w:ascii="Verdana" w:hAnsi="Verdana"/>
          <w:b/>
          <w:lang w:val="en-US"/>
        </w:rPr>
      </w:pPr>
    </w:p>
    <w:p w14:paraId="08A093DD" w14:textId="431FDAD4" w:rsidR="00D71297" w:rsidRDefault="00D71297" w:rsidP="009F3F2B">
      <w:pPr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AKTUALNI SAT:</w:t>
      </w:r>
    </w:p>
    <w:p w14:paraId="4D90C7D6" w14:textId="2183750D" w:rsidR="00964E9C" w:rsidRDefault="00D71297" w:rsidP="009F3F2B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V.Crnečki – </w:t>
      </w:r>
      <w:r w:rsidRPr="00D71297">
        <w:rPr>
          <w:rFonts w:ascii="Verdana" w:hAnsi="Verdana"/>
          <w:bCs/>
          <w:lang w:val="en-US"/>
        </w:rPr>
        <w:t xml:space="preserve">načelnik </w:t>
      </w:r>
      <w:r>
        <w:rPr>
          <w:rFonts w:ascii="Verdana" w:hAnsi="Verdana"/>
          <w:bCs/>
          <w:lang w:val="en-US"/>
        </w:rPr>
        <w:t xml:space="preserve">Općine Stupnik pozdravio je sve prisutne i zahvalio se na dolasku. Rekao je </w:t>
      </w:r>
      <w:r w:rsidR="00964E9C">
        <w:rPr>
          <w:rFonts w:ascii="Verdana" w:hAnsi="Verdana"/>
          <w:bCs/>
          <w:lang w:val="en-US"/>
        </w:rPr>
        <w:t>da</w:t>
      </w:r>
      <w:r>
        <w:rPr>
          <w:rFonts w:ascii="Verdana" w:hAnsi="Verdana"/>
          <w:bCs/>
          <w:lang w:val="en-US"/>
        </w:rPr>
        <w:t xml:space="preserve"> </w:t>
      </w:r>
      <w:r w:rsidR="00964E9C">
        <w:rPr>
          <w:rFonts w:ascii="Verdana" w:hAnsi="Verdana"/>
          <w:bCs/>
          <w:lang w:val="en-US"/>
        </w:rPr>
        <w:t>je ovo iznimka od pravila da u jednom mjesecu imamo dvije sjednice Općinskog vijeća ali bilo je nužno jer smo na trećoj i četvrtoj sjednici vijeća usvojili važne akte koji su nam preduvjet za ost</w:t>
      </w:r>
      <w:r w:rsidR="00657E01">
        <w:rPr>
          <w:rFonts w:ascii="Verdana" w:hAnsi="Verdana"/>
          <w:bCs/>
          <w:lang w:val="en-US"/>
        </w:rPr>
        <w:t>varivanje</w:t>
      </w:r>
      <w:r w:rsidR="00964E9C">
        <w:rPr>
          <w:rFonts w:ascii="Verdana" w:hAnsi="Verdana"/>
          <w:bCs/>
          <w:lang w:val="en-US"/>
        </w:rPr>
        <w:t xml:space="preserve"> planova koje smo zacrtali na početku našeg mandata.</w:t>
      </w:r>
    </w:p>
    <w:p w14:paraId="7691E153" w14:textId="505E4C65" w:rsidR="00D71297" w:rsidRDefault="00964E9C" w:rsidP="009F3F2B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Cs/>
          <w:lang w:val="en-US"/>
        </w:rPr>
        <w:t>N</w:t>
      </w:r>
      <w:r w:rsidR="00D71297">
        <w:rPr>
          <w:rFonts w:ascii="Verdana" w:hAnsi="Verdana"/>
          <w:bCs/>
          <w:lang w:val="en-US"/>
        </w:rPr>
        <w:t>a današnjoj sjedn</w:t>
      </w:r>
      <w:r>
        <w:rPr>
          <w:rFonts w:ascii="Verdana" w:hAnsi="Verdana"/>
          <w:bCs/>
          <w:lang w:val="en-US"/>
        </w:rPr>
        <w:t>ici</w:t>
      </w:r>
      <w:r w:rsidR="00D71297">
        <w:rPr>
          <w:rFonts w:ascii="Verdana" w:hAnsi="Verdana"/>
          <w:bCs/>
          <w:lang w:val="en-US"/>
        </w:rPr>
        <w:t xml:space="preserve"> vije</w:t>
      </w:r>
      <w:r>
        <w:rPr>
          <w:rFonts w:ascii="Verdana" w:hAnsi="Verdana"/>
          <w:bCs/>
          <w:lang w:val="en-US"/>
        </w:rPr>
        <w:t>ća</w:t>
      </w:r>
      <w:r w:rsidR="00D71297">
        <w:rPr>
          <w:rFonts w:ascii="Verdana" w:hAnsi="Verdana"/>
          <w:bCs/>
          <w:lang w:val="en-US"/>
        </w:rPr>
        <w:t xml:space="preserve"> donosimo v</w:t>
      </w:r>
      <w:r>
        <w:rPr>
          <w:rFonts w:ascii="Verdana" w:hAnsi="Verdana"/>
          <w:bCs/>
          <w:lang w:val="en-US"/>
        </w:rPr>
        <w:t xml:space="preserve">rlo važan dokument a to je rebalans Proračuna. Jedna od glavnih stavki je da će se subvencija za </w:t>
      </w:r>
      <w:r w:rsidR="00657E01">
        <w:rPr>
          <w:rFonts w:ascii="Verdana" w:hAnsi="Verdana"/>
          <w:bCs/>
          <w:lang w:val="en-US"/>
        </w:rPr>
        <w:t>dječije</w:t>
      </w:r>
      <w:r>
        <w:rPr>
          <w:rFonts w:ascii="Verdana" w:hAnsi="Verdana"/>
          <w:bCs/>
          <w:lang w:val="en-US"/>
        </w:rPr>
        <w:t xml:space="preserve"> vrtiće povećati</w:t>
      </w:r>
      <w:r w:rsidR="00657E01">
        <w:rPr>
          <w:rFonts w:ascii="Verdana" w:hAnsi="Verdana"/>
          <w:bCs/>
          <w:lang w:val="en-US"/>
        </w:rPr>
        <w:t xml:space="preserve"> koja će ići u </w:t>
      </w:r>
      <w:r>
        <w:rPr>
          <w:rFonts w:ascii="Verdana" w:hAnsi="Verdana"/>
          <w:bCs/>
          <w:lang w:val="en-US"/>
        </w:rPr>
        <w:t>dvije faze. Prva faza je ova koju ćemo donijeti ovim rebalansom</w:t>
      </w:r>
      <w:r w:rsidR="00657E01">
        <w:rPr>
          <w:rFonts w:ascii="Verdana" w:hAnsi="Verdana"/>
          <w:bCs/>
          <w:lang w:val="en-US"/>
        </w:rPr>
        <w:t>.</w:t>
      </w:r>
      <w:r>
        <w:rPr>
          <w:rFonts w:ascii="Verdana" w:hAnsi="Verdana"/>
          <w:bCs/>
          <w:lang w:val="en-US"/>
        </w:rPr>
        <w:t xml:space="preserve"> </w:t>
      </w:r>
      <w:r w:rsidR="00657E01">
        <w:rPr>
          <w:rFonts w:ascii="Verdana" w:hAnsi="Verdana"/>
          <w:bCs/>
          <w:lang w:val="en-US"/>
        </w:rPr>
        <w:t>K</w:t>
      </w:r>
      <w:r w:rsidR="00D0239B">
        <w:rPr>
          <w:rFonts w:ascii="Verdana" w:hAnsi="Verdana"/>
          <w:bCs/>
          <w:lang w:val="en-US"/>
        </w:rPr>
        <w:t xml:space="preserve">orisnici će plaćati 50% što znači u pola manje nego što su plaćali do sada. </w:t>
      </w:r>
      <w:r w:rsidR="007C460B">
        <w:rPr>
          <w:rFonts w:ascii="Verdana" w:hAnsi="Verdana"/>
          <w:bCs/>
          <w:lang w:val="en-US"/>
        </w:rPr>
        <w:t>J</w:t>
      </w:r>
      <w:r w:rsidR="00D0239B">
        <w:rPr>
          <w:rFonts w:ascii="Verdana" w:hAnsi="Verdana"/>
          <w:bCs/>
          <w:lang w:val="en-US"/>
        </w:rPr>
        <w:t xml:space="preserve">edan od glavnih izazova u rebalansu je bilo osigurati sredstva za sufinaciranje </w:t>
      </w:r>
      <w:r w:rsidR="00657E01">
        <w:rPr>
          <w:rFonts w:ascii="Verdana" w:hAnsi="Verdana"/>
          <w:bCs/>
          <w:lang w:val="en-US"/>
        </w:rPr>
        <w:t xml:space="preserve">besplatnih </w:t>
      </w:r>
      <w:r w:rsidR="00D0239B">
        <w:rPr>
          <w:rFonts w:ascii="Verdana" w:hAnsi="Verdana"/>
          <w:bCs/>
          <w:lang w:val="en-US"/>
        </w:rPr>
        <w:t>vrtića koja od 01.10.202</w:t>
      </w:r>
      <w:r w:rsidR="00657E01">
        <w:rPr>
          <w:rFonts w:ascii="Verdana" w:hAnsi="Verdana"/>
          <w:bCs/>
          <w:lang w:val="en-US"/>
        </w:rPr>
        <w:t>6.</w:t>
      </w:r>
      <w:r w:rsidR="00D0239B">
        <w:rPr>
          <w:rFonts w:ascii="Verdana" w:hAnsi="Verdana"/>
          <w:bCs/>
          <w:lang w:val="en-US"/>
        </w:rPr>
        <w:t xml:space="preserve"> godine stupa na snagu.</w:t>
      </w:r>
      <w:r w:rsidR="00657E01">
        <w:rPr>
          <w:rFonts w:ascii="Verdana" w:hAnsi="Verdana"/>
          <w:bCs/>
          <w:lang w:val="en-US"/>
        </w:rPr>
        <w:t xml:space="preserve"> </w:t>
      </w:r>
      <w:r w:rsidR="00D0239B">
        <w:rPr>
          <w:rFonts w:ascii="Verdana" w:hAnsi="Verdana"/>
          <w:bCs/>
          <w:lang w:val="en-US"/>
        </w:rPr>
        <w:t xml:space="preserve">Imamo 180 djece koja pohaćaju vrtić a kao ogledni primjer </w:t>
      </w:r>
      <w:r w:rsidR="00657E01">
        <w:rPr>
          <w:rFonts w:ascii="Verdana" w:hAnsi="Verdana"/>
          <w:bCs/>
          <w:lang w:val="en-US"/>
        </w:rPr>
        <w:t xml:space="preserve">za donošenje ovakve odluke </w:t>
      </w:r>
      <w:r w:rsidR="00D0239B">
        <w:rPr>
          <w:rFonts w:ascii="Verdana" w:hAnsi="Verdana"/>
          <w:bCs/>
          <w:lang w:val="en-US"/>
        </w:rPr>
        <w:t>uzeli smo dječji vrtić Didi u kojem imamo 112 djece</w:t>
      </w:r>
      <w:r w:rsidR="00657E01">
        <w:rPr>
          <w:rFonts w:ascii="Verdana" w:hAnsi="Verdana"/>
          <w:bCs/>
          <w:lang w:val="en-US"/>
        </w:rPr>
        <w:t xml:space="preserve">. </w:t>
      </w:r>
      <w:r w:rsidR="00403EF7">
        <w:rPr>
          <w:rFonts w:ascii="Verdana" w:hAnsi="Verdana"/>
          <w:bCs/>
          <w:lang w:val="en-US"/>
        </w:rPr>
        <w:t xml:space="preserve">Od 01.01.2026 kako smo i obećali dječji vrtići će ovom </w:t>
      </w:r>
      <w:r w:rsidR="00657E01">
        <w:rPr>
          <w:rFonts w:ascii="Verdana" w:hAnsi="Verdana"/>
          <w:bCs/>
          <w:lang w:val="en-US"/>
        </w:rPr>
        <w:t xml:space="preserve">novom </w:t>
      </w:r>
      <w:r w:rsidR="00403EF7">
        <w:rPr>
          <w:rFonts w:ascii="Verdana" w:hAnsi="Verdana"/>
          <w:bCs/>
          <w:lang w:val="en-US"/>
        </w:rPr>
        <w:t>o</w:t>
      </w:r>
      <w:r w:rsidR="00657E01">
        <w:rPr>
          <w:rFonts w:ascii="Verdana" w:hAnsi="Verdana"/>
          <w:bCs/>
          <w:lang w:val="en-US"/>
        </w:rPr>
        <w:t>d</w:t>
      </w:r>
      <w:r w:rsidR="00403EF7">
        <w:rPr>
          <w:rFonts w:ascii="Verdana" w:hAnsi="Verdana"/>
          <w:bCs/>
          <w:lang w:val="en-US"/>
        </w:rPr>
        <w:t>ukom bit besplatni za svu dje</w:t>
      </w:r>
      <w:r w:rsidR="00657E01">
        <w:rPr>
          <w:rFonts w:ascii="Verdana" w:hAnsi="Verdana"/>
          <w:bCs/>
          <w:lang w:val="en-US"/>
        </w:rPr>
        <w:t>cu</w:t>
      </w:r>
      <w:r w:rsidR="00403EF7">
        <w:rPr>
          <w:rFonts w:ascii="Verdana" w:hAnsi="Verdana"/>
          <w:bCs/>
          <w:lang w:val="en-US"/>
        </w:rPr>
        <w:t xml:space="preserve"> s područja Općine Stupnik. Pratiti ćemo situaci</w:t>
      </w:r>
      <w:r w:rsidR="00547326">
        <w:rPr>
          <w:rFonts w:ascii="Verdana" w:hAnsi="Verdana"/>
          <w:bCs/>
          <w:lang w:val="en-US"/>
        </w:rPr>
        <w:t>ju</w:t>
      </w:r>
      <w:r w:rsidR="00403EF7">
        <w:rPr>
          <w:rFonts w:ascii="Verdana" w:hAnsi="Verdana"/>
          <w:bCs/>
          <w:lang w:val="en-US"/>
        </w:rPr>
        <w:t xml:space="preserve"> da nam se ne dogodi kad vrtići bud</w:t>
      </w:r>
      <w:r w:rsidR="00547326">
        <w:rPr>
          <w:rFonts w:ascii="Verdana" w:hAnsi="Verdana"/>
          <w:bCs/>
          <w:lang w:val="en-US"/>
        </w:rPr>
        <w:t>u</w:t>
      </w:r>
      <w:r w:rsidR="00403EF7">
        <w:rPr>
          <w:rFonts w:ascii="Verdana" w:hAnsi="Verdana"/>
          <w:bCs/>
          <w:lang w:val="en-US"/>
        </w:rPr>
        <w:t xml:space="preserve"> bes</w:t>
      </w:r>
      <w:r w:rsidR="00547326">
        <w:rPr>
          <w:rFonts w:ascii="Verdana" w:hAnsi="Verdana"/>
          <w:bCs/>
          <w:lang w:val="en-US"/>
        </w:rPr>
        <w:t xml:space="preserve">platni da ne dođe do prebacivanja djece u skuplje vrtiće. </w:t>
      </w:r>
    </w:p>
    <w:p w14:paraId="7B69E389" w14:textId="77777777" w:rsidR="00DC7877" w:rsidRDefault="00DC7877" w:rsidP="009F3F2B">
      <w:pPr>
        <w:jc w:val="both"/>
        <w:rPr>
          <w:rFonts w:ascii="Verdana" w:hAnsi="Verdana"/>
          <w:bCs/>
          <w:lang w:val="en-US"/>
        </w:rPr>
      </w:pPr>
    </w:p>
    <w:p w14:paraId="035A5398" w14:textId="77777777" w:rsidR="00DC7877" w:rsidRDefault="00DC7877" w:rsidP="00DC7877">
      <w:pPr>
        <w:pStyle w:val="Normal1"/>
        <w:jc w:val="both"/>
        <w:rPr>
          <w:rFonts w:ascii="Verdana" w:hAnsi="Verdana" w:cs="Arial"/>
          <w:bCs/>
        </w:rPr>
      </w:pPr>
      <w:r w:rsidRPr="00FF7F64">
        <w:rPr>
          <w:rFonts w:ascii="Verdana" w:hAnsi="Verdana" w:cs="Arial"/>
          <w:b/>
        </w:rPr>
        <w:t xml:space="preserve">Predsjednik Općinskog vijeća </w:t>
      </w:r>
      <w:r>
        <w:rPr>
          <w:rFonts w:ascii="Verdana" w:hAnsi="Verdana" w:cs="Arial"/>
          <w:b/>
        </w:rPr>
        <w:t xml:space="preserve">Saša Tomečak- </w:t>
      </w:r>
      <w:r w:rsidRPr="008F1B24">
        <w:rPr>
          <w:rFonts w:ascii="Verdana" w:hAnsi="Verdana" w:cs="Arial"/>
          <w:bCs/>
        </w:rPr>
        <w:t xml:space="preserve">rekao je da </w:t>
      </w:r>
      <w:r>
        <w:rPr>
          <w:rFonts w:ascii="Verdana" w:hAnsi="Verdana" w:cs="Arial"/>
          <w:bCs/>
        </w:rPr>
        <w:t>se</w:t>
      </w:r>
      <w:r w:rsidRPr="008F1B24">
        <w:rPr>
          <w:rFonts w:ascii="Verdana" w:hAnsi="Verdana" w:cs="Arial"/>
          <w:bCs/>
        </w:rPr>
        <w:t xml:space="preserve"> vijećnik Bruno Perković</w:t>
      </w:r>
      <w:r>
        <w:rPr>
          <w:rFonts w:ascii="Verdana" w:hAnsi="Verdana" w:cs="Arial"/>
          <w:bCs/>
        </w:rPr>
        <w:t xml:space="preserve"> pridružio sjednici vijeća u 16:48., tako da imamo 11 vijećnika prisutno.</w:t>
      </w:r>
    </w:p>
    <w:p w14:paraId="584BFE4F" w14:textId="77777777" w:rsidR="00DC7877" w:rsidRPr="00D71297" w:rsidRDefault="00DC7877" w:rsidP="009F3F2B">
      <w:pPr>
        <w:jc w:val="both"/>
        <w:rPr>
          <w:rFonts w:ascii="Verdana" w:hAnsi="Verdana"/>
          <w:bCs/>
          <w:lang w:val="en-US"/>
        </w:rPr>
      </w:pPr>
    </w:p>
    <w:p w14:paraId="2EA6359E" w14:textId="2BA45C84" w:rsidR="0020713F" w:rsidRDefault="00547326" w:rsidP="00573F26">
      <w:pPr>
        <w:jc w:val="both"/>
        <w:rPr>
          <w:rFonts w:ascii="Verdana" w:hAnsi="Verdana" w:cs="Verdana"/>
        </w:rPr>
      </w:pPr>
      <w:bookmarkStart w:id="30" w:name="_Hlk191282805"/>
      <w:bookmarkStart w:id="31" w:name="_Hlk133581032"/>
      <w:bookmarkStart w:id="32" w:name="_Hlk108091654"/>
      <w:bookmarkStart w:id="33" w:name="_Hlk184218935"/>
      <w:bookmarkEnd w:id="0"/>
      <w:bookmarkEnd w:id="1"/>
      <w:bookmarkEnd w:id="2"/>
      <w:r>
        <w:rPr>
          <w:rFonts w:ascii="Verdana" w:hAnsi="Verdana" w:cs="Verdana"/>
          <w:b/>
          <w:bCs/>
        </w:rPr>
        <w:t xml:space="preserve">J.Platužić- </w:t>
      </w:r>
      <w:r>
        <w:rPr>
          <w:rFonts w:ascii="Verdana" w:hAnsi="Verdana" w:cs="Verdana"/>
        </w:rPr>
        <w:t>rekla je da ima prijedlog za cestu pod Bregom. Imala je priliku svjedočiti ulazak u konta smjer. Predlaže da se stavi dodatna signalizacija jer je jako opasno.</w:t>
      </w:r>
    </w:p>
    <w:p w14:paraId="0C3A8990" w14:textId="422C56E3" w:rsidR="00547326" w:rsidRDefault="00547326" w:rsidP="00573F26">
      <w:pPr>
        <w:jc w:val="both"/>
        <w:rPr>
          <w:rFonts w:ascii="Verdana" w:hAnsi="Verdana" w:cs="Verdana"/>
        </w:rPr>
      </w:pPr>
      <w:r w:rsidRPr="00547326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>- rekao je da je upoznat sa situacijom jer smo i nedavn</w:t>
      </w:r>
      <w:r w:rsidR="00657E01">
        <w:rPr>
          <w:rFonts w:ascii="Verdana" w:hAnsi="Verdana" w:cs="Verdana"/>
        </w:rPr>
        <w:t>o</w:t>
      </w:r>
      <w:r>
        <w:rPr>
          <w:rFonts w:ascii="Verdana" w:hAnsi="Verdana" w:cs="Verdana"/>
        </w:rPr>
        <w:t xml:space="preserve"> imali jedan zahtjev za sličnu </w:t>
      </w:r>
      <w:r w:rsidR="007C460B">
        <w:rPr>
          <w:rFonts w:ascii="Verdana" w:hAnsi="Verdana" w:cs="Verdana"/>
        </w:rPr>
        <w:t>situaciju</w:t>
      </w:r>
      <w:r>
        <w:rPr>
          <w:rFonts w:ascii="Verdana" w:hAnsi="Verdana" w:cs="Verdana"/>
        </w:rPr>
        <w:t xml:space="preserve">. Tražimo rješenje </w:t>
      </w:r>
      <w:r w:rsidR="00DC7877">
        <w:rPr>
          <w:rFonts w:ascii="Verdana" w:hAnsi="Verdana" w:cs="Verdana"/>
        </w:rPr>
        <w:t>z</w:t>
      </w:r>
      <w:r>
        <w:rPr>
          <w:rFonts w:ascii="Verdana" w:hAnsi="Verdana" w:cs="Verdana"/>
        </w:rPr>
        <w:t>a takav problem.</w:t>
      </w:r>
    </w:p>
    <w:p w14:paraId="71F7A2C5" w14:textId="7881863F" w:rsidR="00547326" w:rsidRDefault="00547326" w:rsidP="00573F26">
      <w:pPr>
        <w:jc w:val="both"/>
        <w:rPr>
          <w:rFonts w:ascii="Verdana" w:hAnsi="Verdana" w:cs="Verdana"/>
        </w:rPr>
      </w:pPr>
      <w:r w:rsidRPr="00547326">
        <w:rPr>
          <w:rFonts w:ascii="Verdana" w:hAnsi="Verdana" w:cs="Verdana"/>
          <w:b/>
          <w:bCs/>
        </w:rPr>
        <w:t>V.Crnečki</w:t>
      </w:r>
      <w:r>
        <w:rPr>
          <w:rFonts w:ascii="Verdana" w:hAnsi="Verdana" w:cs="Verdana"/>
        </w:rPr>
        <w:t>- rekao je da smo uputili dopis prema ŽUC-u i obavijestili smo policiju. Zbilja je bilo puno takvih slučajeva  vožnja u konta smjer. Za početak će Stupnički komunalac iscrtati vidljivo upozorenje i moramo poboljšati signalizaciju. Kad smo uputili dopis policiji rekli su na da ne vide ugroženost i da to po njima nije crna točka.</w:t>
      </w:r>
    </w:p>
    <w:p w14:paraId="32C22C4E" w14:textId="5AF9BCAA" w:rsidR="00BF2532" w:rsidRDefault="00BF2532" w:rsidP="00573F26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Aktuali sat je zatvoren.</w:t>
      </w:r>
    </w:p>
    <w:p w14:paraId="7B7AF107" w14:textId="77777777" w:rsidR="00DC7877" w:rsidRDefault="00DC7877" w:rsidP="00573F26">
      <w:pPr>
        <w:jc w:val="both"/>
        <w:rPr>
          <w:rFonts w:ascii="Verdana" w:hAnsi="Verdana" w:cs="Verdana"/>
        </w:rPr>
      </w:pPr>
    </w:p>
    <w:p w14:paraId="3C9B473A" w14:textId="43D3AB02" w:rsidR="00BF2532" w:rsidRDefault="00BF2532" w:rsidP="00573F26">
      <w:pPr>
        <w:jc w:val="both"/>
        <w:rPr>
          <w:rFonts w:ascii="Verdana" w:hAnsi="Verdana" w:cs="Verdana"/>
        </w:rPr>
      </w:pPr>
      <w:r w:rsidRPr="00BF2532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obratio </w:t>
      </w:r>
      <w:r w:rsidR="00657E01">
        <w:rPr>
          <w:rFonts w:ascii="Verdana" w:hAnsi="Verdana" w:cs="Verdana"/>
        </w:rPr>
        <w:t>se</w:t>
      </w:r>
      <w:r>
        <w:rPr>
          <w:rFonts w:ascii="Verdana" w:hAnsi="Verdana" w:cs="Verdana"/>
        </w:rPr>
        <w:t xml:space="preserve"> vijećniku B.Perkoviću i rekao kako smo imali promjene kod dnevnog reda koji je i prihvaćen.</w:t>
      </w:r>
    </w:p>
    <w:p w14:paraId="3EDB7A5E" w14:textId="3F019EFF" w:rsidR="00BF2532" w:rsidRDefault="00BF2532" w:rsidP="00573F26">
      <w:pPr>
        <w:jc w:val="both"/>
        <w:rPr>
          <w:rFonts w:ascii="Verdana" w:hAnsi="Verdana" w:cs="Verdana"/>
        </w:rPr>
      </w:pPr>
      <w:r w:rsidRPr="00BF2532">
        <w:rPr>
          <w:rFonts w:ascii="Verdana" w:hAnsi="Verdana" w:cs="Verdana"/>
          <w:b/>
          <w:bCs/>
        </w:rPr>
        <w:t>B.Perković -</w:t>
      </w:r>
      <w:r>
        <w:rPr>
          <w:rFonts w:ascii="Verdana" w:hAnsi="Verdana" w:cs="Verdana"/>
        </w:rPr>
        <w:t>pitao je za Amandman koji je poslao dali je zaprimljen.</w:t>
      </w:r>
    </w:p>
    <w:p w14:paraId="19C3BCDA" w14:textId="0776DCED" w:rsidR="00BF2532" w:rsidRDefault="00BF2532" w:rsidP="00573F26">
      <w:pPr>
        <w:jc w:val="both"/>
        <w:rPr>
          <w:rFonts w:ascii="Verdana" w:hAnsi="Verdana" w:cs="Verdana"/>
        </w:rPr>
      </w:pPr>
      <w:r w:rsidRPr="00BF2532">
        <w:rPr>
          <w:rFonts w:ascii="Verdana" w:hAnsi="Verdana" w:cs="Verdana"/>
          <w:b/>
          <w:bCs/>
        </w:rPr>
        <w:t>D.Compagnoni</w:t>
      </w:r>
      <w:r>
        <w:rPr>
          <w:rFonts w:ascii="Verdana" w:hAnsi="Verdana" w:cs="Verdana"/>
        </w:rPr>
        <w:t xml:space="preserve"> – rekla je da je Amandman na klupama. </w:t>
      </w:r>
    </w:p>
    <w:p w14:paraId="6267A8E7" w14:textId="77777777" w:rsidR="00BF2532" w:rsidRDefault="00BF2532" w:rsidP="00573F26">
      <w:pPr>
        <w:jc w:val="both"/>
        <w:rPr>
          <w:rFonts w:ascii="Verdana" w:hAnsi="Verdana" w:cs="Verdana"/>
        </w:rPr>
      </w:pPr>
    </w:p>
    <w:p w14:paraId="2D095E48" w14:textId="77777777" w:rsidR="00BF2532" w:rsidRPr="00547326" w:rsidRDefault="00BF2532" w:rsidP="00573F26">
      <w:pPr>
        <w:jc w:val="both"/>
        <w:rPr>
          <w:rFonts w:ascii="Verdana" w:hAnsi="Verdana" w:cs="Verdana"/>
        </w:rPr>
      </w:pPr>
    </w:p>
    <w:p w14:paraId="777E3DB4" w14:textId="77777777" w:rsidR="00A12E42" w:rsidRPr="00BA5721" w:rsidRDefault="00532A80" w:rsidP="00A12E42">
      <w:pPr>
        <w:jc w:val="both"/>
        <w:rPr>
          <w:rFonts w:ascii="Verdana" w:hAnsi="Verdana" w:cs="Verdana"/>
          <w:b/>
          <w:bCs/>
        </w:rPr>
      </w:pPr>
      <w:r w:rsidRPr="00DA0CF7">
        <w:rPr>
          <w:rFonts w:ascii="Verdana" w:hAnsi="Verdana" w:cs="Verdana"/>
          <w:b/>
          <w:bCs/>
        </w:rPr>
        <w:t>AD.1)</w:t>
      </w:r>
      <w:bookmarkStart w:id="34" w:name="_Hlk41570498"/>
      <w:bookmarkStart w:id="35" w:name="_Hlk37941721"/>
      <w:bookmarkStart w:id="36" w:name="_Hlk68033849"/>
      <w:bookmarkStart w:id="37" w:name="_Hlk69392463"/>
      <w:bookmarkStart w:id="38" w:name="_Hlk66044907"/>
      <w:r w:rsidRPr="00DA0CF7">
        <w:rPr>
          <w:rFonts w:ascii="Verdana" w:hAnsi="Verdana" w:cs="Verdana"/>
          <w:b/>
          <w:bCs/>
        </w:rPr>
        <w:t xml:space="preserve"> </w:t>
      </w:r>
      <w:bookmarkStart w:id="39" w:name="_Hlk40362066"/>
      <w:bookmarkEnd w:id="34"/>
      <w:bookmarkEnd w:id="35"/>
      <w:bookmarkEnd w:id="36"/>
      <w:bookmarkEnd w:id="37"/>
      <w:r w:rsidRPr="00DA0CF7">
        <w:rPr>
          <w:rFonts w:ascii="Verdana" w:hAnsi="Verdana"/>
          <w:b/>
          <w:lang w:val="en-US"/>
        </w:rPr>
        <w:t xml:space="preserve"> </w:t>
      </w:r>
      <w:bookmarkStart w:id="40" w:name="_Hlk213075800"/>
      <w:r w:rsidR="00A12E42" w:rsidRPr="00A022E5">
        <w:rPr>
          <w:rFonts w:ascii="Verdana" w:hAnsi="Verdana" w:cs="Calibri"/>
          <w:b/>
          <w:bCs/>
        </w:rPr>
        <w:t>Zaključak o prihvaćanju Izvješća Mandatne komisije</w:t>
      </w:r>
    </w:p>
    <w:p w14:paraId="41121867" w14:textId="77777777" w:rsidR="00A12E42" w:rsidRDefault="00A12E42" w:rsidP="00A12E42">
      <w:pPr>
        <w:pStyle w:val="Normal1"/>
        <w:jc w:val="both"/>
        <w:rPr>
          <w:rFonts w:ascii="Verdana" w:hAnsi="Verdana" w:cs="Verdana"/>
        </w:rPr>
      </w:pPr>
    </w:p>
    <w:p w14:paraId="6E3F048D" w14:textId="4F642BB6" w:rsidR="00A12E42" w:rsidRDefault="00A12E42" w:rsidP="00A12E42">
      <w:pPr>
        <w:jc w:val="both"/>
        <w:rPr>
          <w:rFonts w:ascii="Verdana" w:hAnsi="Verdana" w:cs="Verdana"/>
        </w:rPr>
      </w:pPr>
      <w:bookmarkStart w:id="41" w:name="_Hlk76629070"/>
      <w:bookmarkEnd w:id="40"/>
      <w:r w:rsidRPr="00A12E42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 - dao je riječ I.Svalini.</w:t>
      </w:r>
    </w:p>
    <w:p w14:paraId="3140D004" w14:textId="240A1FB6" w:rsidR="00A12E42" w:rsidRDefault="00A12E42" w:rsidP="00A12E42">
      <w:pPr>
        <w:rPr>
          <w:rFonts w:ascii="Verdana" w:hAnsi="Verdana" w:cs="Verdana"/>
        </w:rPr>
      </w:pPr>
      <w:r w:rsidRPr="00A12E42">
        <w:rPr>
          <w:rFonts w:ascii="Verdana" w:hAnsi="Verdana" w:cs="Verdana"/>
          <w:b/>
          <w:bCs/>
        </w:rPr>
        <w:t>I.Svalina</w:t>
      </w:r>
      <w:r>
        <w:rPr>
          <w:rFonts w:ascii="Verdana" w:hAnsi="Verdana" w:cs="Verdana"/>
        </w:rPr>
        <w:t xml:space="preserve"> – pojasnila je  </w:t>
      </w:r>
      <w:r w:rsidRPr="00A12E42">
        <w:rPr>
          <w:rFonts w:ascii="Verdana" w:hAnsi="Verdana" w:cs="Verdana"/>
        </w:rPr>
        <w:t>Zaključak o prihvaćanju Izvješća Mandatne komisije</w:t>
      </w:r>
      <w:r>
        <w:rPr>
          <w:rFonts w:ascii="Verdana" w:hAnsi="Verdana" w:cs="Verdana"/>
        </w:rPr>
        <w:t>.</w:t>
      </w:r>
    </w:p>
    <w:p w14:paraId="523CEDCC" w14:textId="0A2A36A4" w:rsidR="00A12E42" w:rsidRPr="00A12E42" w:rsidRDefault="00A12E42" w:rsidP="00A12E42">
      <w:pPr>
        <w:rPr>
          <w:rFonts w:ascii="Verdana" w:hAnsi="Verdana" w:cs="Verdana"/>
        </w:rPr>
      </w:pPr>
      <w:r w:rsidRPr="00A12E42">
        <w:rPr>
          <w:rFonts w:ascii="Verdana" w:hAnsi="Verdana" w:cs="Verdana"/>
          <w:b/>
          <w:bCs/>
        </w:rPr>
        <w:t>D.Prgić</w:t>
      </w:r>
      <w:r>
        <w:rPr>
          <w:rFonts w:ascii="Verdana" w:hAnsi="Verdana" w:cs="Verdana"/>
        </w:rPr>
        <w:t xml:space="preserve"> – Predsjednik Mandatne komisije rekao je da se Mandatna komisija sasta</w:t>
      </w:r>
      <w:r w:rsidR="008F1B24">
        <w:rPr>
          <w:rFonts w:ascii="Verdana" w:hAnsi="Verdana" w:cs="Verdana"/>
        </w:rPr>
        <w:t>la</w:t>
      </w:r>
      <w:r>
        <w:rPr>
          <w:rFonts w:ascii="Verdana" w:hAnsi="Verdana" w:cs="Verdana"/>
        </w:rPr>
        <w:t xml:space="preserve"> i podržala točku.</w:t>
      </w:r>
    </w:p>
    <w:p w14:paraId="4ED72B3D" w14:textId="1E7906E4" w:rsidR="00A12E42" w:rsidRDefault="00A12E42" w:rsidP="00A12E42">
      <w:pPr>
        <w:jc w:val="both"/>
        <w:rPr>
          <w:rFonts w:ascii="Verdana" w:hAnsi="Verdana"/>
          <w:lang w:val="en-US"/>
        </w:rPr>
      </w:pPr>
    </w:p>
    <w:p w14:paraId="029E8CF6" w14:textId="6ED9A6FF" w:rsidR="00A12E42" w:rsidRDefault="00A12E42" w:rsidP="00A12E42">
      <w:pPr>
        <w:jc w:val="both"/>
        <w:rPr>
          <w:rFonts w:ascii="Verdana" w:hAnsi="Verdana" w:cs="Arial"/>
        </w:rPr>
      </w:pPr>
      <w:bookmarkStart w:id="42" w:name="_Hlk51757130"/>
      <w:r w:rsidRPr="00FF7F64">
        <w:rPr>
          <w:rFonts w:ascii="Verdana" w:hAnsi="Verdana" w:cs="Arial"/>
          <w:b/>
        </w:rPr>
        <w:t xml:space="preserve">Predsjednik Općinskog vijeća </w:t>
      </w:r>
      <w:r>
        <w:rPr>
          <w:rFonts w:ascii="Verdana" w:hAnsi="Verdana" w:cs="Arial"/>
          <w:b/>
        </w:rPr>
        <w:t xml:space="preserve">Saša Tomečak </w:t>
      </w:r>
      <w:bookmarkEnd w:id="42"/>
      <w:r w:rsidR="008F1B24">
        <w:rPr>
          <w:rFonts w:ascii="Verdana" w:hAnsi="Verdana" w:cs="Arial"/>
        </w:rPr>
        <w:t>pročitao je prisegu novoizabranoj vijećnici Dubravki Jurković Dokuš.</w:t>
      </w:r>
    </w:p>
    <w:p w14:paraId="6EE28400" w14:textId="77777777" w:rsidR="00DC7877" w:rsidRDefault="00DC7877" w:rsidP="00A12E42">
      <w:pPr>
        <w:jc w:val="both"/>
        <w:rPr>
          <w:rFonts w:ascii="Verdana" w:hAnsi="Verdana" w:cs="Arial"/>
        </w:rPr>
      </w:pPr>
    </w:p>
    <w:p w14:paraId="20134EFE" w14:textId="77777777" w:rsidR="00DC7877" w:rsidRDefault="00DC7877" w:rsidP="00A12E42">
      <w:pPr>
        <w:jc w:val="both"/>
        <w:rPr>
          <w:rFonts w:ascii="Verdana" w:hAnsi="Verdana" w:cs="Arial"/>
        </w:rPr>
      </w:pPr>
    </w:p>
    <w:p w14:paraId="2A783ED4" w14:textId="77777777" w:rsidR="00DC7877" w:rsidRDefault="00DC7877" w:rsidP="00A12E42">
      <w:pPr>
        <w:jc w:val="both"/>
        <w:rPr>
          <w:rFonts w:ascii="Verdana" w:hAnsi="Verdana" w:cs="Arial"/>
        </w:rPr>
      </w:pPr>
    </w:p>
    <w:p w14:paraId="7A05680C" w14:textId="290007F3" w:rsidR="008F1B24" w:rsidRDefault="008F1B24" w:rsidP="00A12E42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Dubravka Jurković Dokuš- odgovorila je da priseže.</w:t>
      </w:r>
    </w:p>
    <w:p w14:paraId="17927709" w14:textId="77777777" w:rsidR="00A12E42" w:rsidRDefault="00A12E42" w:rsidP="00A12E42">
      <w:pPr>
        <w:jc w:val="both"/>
        <w:rPr>
          <w:rFonts w:ascii="Verdana" w:hAnsi="Verdana"/>
          <w:bCs/>
          <w:sz w:val="16"/>
        </w:rPr>
      </w:pPr>
    </w:p>
    <w:p w14:paraId="68ED5A8D" w14:textId="77777777" w:rsidR="00A12E42" w:rsidRDefault="00A12E42" w:rsidP="00A12E42">
      <w:pPr>
        <w:pStyle w:val="Normal1"/>
        <w:jc w:val="both"/>
        <w:rPr>
          <w:rFonts w:ascii="Verdana" w:hAnsi="Verdana" w:cs="Verdana"/>
          <w:bCs/>
        </w:rPr>
      </w:pPr>
      <w:bookmarkStart w:id="43" w:name="_Hlk69392440"/>
      <w:bookmarkStart w:id="44" w:name="_Hlk40363448"/>
      <w:bookmarkStart w:id="45" w:name="_Hlk34603488"/>
      <w:bookmarkStart w:id="46" w:name="_Hlk76629629"/>
      <w:r w:rsidRPr="00CC5666">
        <w:rPr>
          <w:rFonts w:ascii="Verdana" w:hAnsi="Verdana" w:cs="Verdana"/>
          <w:b/>
          <w:bCs/>
        </w:rPr>
        <w:t xml:space="preserve">Članovi Općinskog vijeća </w:t>
      </w:r>
      <w:bookmarkStart w:id="47" w:name="_Hlk63014493"/>
      <w:r>
        <w:rPr>
          <w:rFonts w:ascii="Verdana" w:hAnsi="Verdana" w:cs="Verdana"/>
          <w:b/>
          <w:bCs/>
        </w:rPr>
        <w:t xml:space="preserve">jednoglasno su </w:t>
      </w:r>
      <w:r w:rsidRPr="00A24ECD">
        <w:rPr>
          <w:rFonts w:ascii="Verdana" w:hAnsi="Verdana" w:cs="Verdana"/>
          <w:bCs/>
        </w:rPr>
        <w:t>donijeli</w:t>
      </w:r>
    </w:p>
    <w:bookmarkEnd w:id="43"/>
    <w:bookmarkEnd w:id="47"/>
    <w:p w14:paraId="74B7D299" w14:textId="77777777" w:rsidR="00A12E42" w:rsidRDefault="00A12E42" w:rsidP="00A12E42">
      <w:pPr>
        <w:pStyle w:val="Normal1"/>
        <w:jc w:val="both"/>
        <w:rPr>
          <w:rFonts w:ascii="Verdana" w:hAnsi="Verdana" w:cs="Verdana"/>
          <w:bCs/>
        </w:rPr>
      </w:pPr>
    </w:p>
    <w:p w14:paraId="4B172FB1" w14:textId="77777777" w:rsidR="00A12E42" w:rsidRPr="009E59D7" w:rsidRDefault="00A12E42" w:rsidP="00A12E42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Cs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538D79BC" w14:textId="77777777" w:rsidR="00A12E42" w:rsidRPr="001060C1" w:rsidRDefault="00A12E42" w:rsidP="00A12E42">
      <w:pPr>
        <w:jc w:val="both"/>
        <w:rPr>
          <w:rFonts w:ascii="Verdana" w:hAnsi="Verdana" w:cs="Verdana"/>
          <w:b/>
        </w:rPr>
      </w:pPr>
      <w:r w:rsidRPr="001060C1">
        <w:rPr>
          <w:rFonts w:ascii="Verdana" w:hAnsi="Verdana" w:cs="Verdana"/>
          <w:b/>
        </w:rPr>
        <w:t>o prihvać</w:t>
      </w:r>
      <w:bookmarkEnd w:id="44"/>
      <w:bookmarkEnd w:id="45"/>
      <w:r>
        <w:rPr>
          <w:rFonts w:ascii="Verdana" w:hAnsi="Verdana" w:cs="Verdana"/>
          <w:b/>
        </w:rPr>
        <w:t xml:space="preserve">anju </w:t>
      </w:r>
      <w:r w:rsidRPr="002C0F5C">
        <w:rPr>
          <w:rFonts w:ascii="Verdana" w:hAnsi="Verdana" w:cs="Verdana"/>
          <w:b/>
        </w:rPr>
        <w:t>Zaključk</w:t>
      </w:r>
      <w:r>
        <w:rPr>
          <w:rFonts w:ascii="Verdana" w:hAnsi="Verdana" w:cs="Verdana"/>
          <w:b/>
        </w:rPr>
        <w:t>a</w:t>
      </w:r>
      <w:r w:rsidRPr="002C0F5C">
        <w:rPr>
          <w:rFonts w:ascii="Verdana" w:hAnsi="Verdana" w:cs="Verdana"/>
          <w:b/>
        </w:rPr>
        <w:t xml:space="preserve"> o prihvaćanju Izvješća Mandatne komisije</w:t>
      </w:r>
      <w:r>
        <w:rPr>
          <w:rFonts w:ascii="Verdana" w:hAnsi="Verdana" w:cs="Verdana"/>
          <w:b/>
        </w:rPr>
        <w:t>.</w:t>
      </w:r>
    </w:p>
    <w:p w14:paraId="7583F25E" w14:textId="77777777" w:rsidR="00A12E42" w:rsidRDefault="00A12E42" w:rsidP="00A12E42">
      <w:pPr>
        <w:pStyle w:val="Normal1"/>
        <w:jc w:val="both"/>
        <w:rPr>
          <w:rFonts w:ascii="Verdana" w:hAnsi="Verdana" w:cs="Verdana"/>
        </w:rPr>
      </w:pPr>
      <w:bookmarkStart w:id="48" w:name="_Hlk53867361"/>
      <w:r>
        <w:rPr>
          <w:rFonts w:ascii="Verdana" w:hAnsi="Verdana"/>
        </w:rPr>
        <w:t>Odluka</w:t>
      </w:r>
      <w:r>
        <w:rPr>
          <w:rFonts w:ascii="Verdana" w:hAnsi="Verdana" w:cs="Verdana"/>
        </w:rPr>
        <w:t xml:space="preserve"> se privija ovom zapisniku i čini njegov sastavni dio</w:t>
      </w:r>
      <w:bookmarkEnd w:id="48"/>
      <w:r>
        <w:rPr>
          <w:rFonts w:ascii="Verdana" w:hAnsi="Verdana" w:cs="Verdana"/>
        </w:rPr>
        <w:t>.</w:t>
      </w:r>
    </w:p>
    <w:p w14:paraId="65E8F684" w14:textId="31BC156C" w:rsidR="00532A80" w:rsidRPr="008F1B24" w:rsidRDefault="008F1B24" w:rsidP="008F1B24">
      <w:pPr>
        <w:pStyle w:val="Normal1"/>
        <w:jc w:val="both"/>
        <w:rPr>
          <w:rFonts w:ascii="Verdana" w:hAnsi="Verdana" w:cs="Verdana"/>
          <w:bCs/>
        </w:rPr>
      </w:pPr>
      <w:r>
        <w:rPr>
          <w:rFonts w:ascii="Verdana" w:hAnsi="Verdana" w:cs="Arial"/>
          <w:bCs/>
        </w:rPr>
        <w:t xml:space="preserve"> </w:t>
      </w:r>
      <w:r w:rsidRPr="008F1B24">
        <w:rPr>
          <w:rFonts w:ascii="Verdana" w:hAnsi="Verdana" w:cs="Arial"/>
          <w:bCs/>
        </w:rPr>
        <w:t xml:space="preserve"> </w:t>
      </w:r>
      <w:bookmarkEnd w:id="41"/>
      <w:bookmarkEnd w:id="46"/>
      <w:bookmarkEnd w:id="38"/>
      <w:bookmarkEnd w:id="39"/>
    </w:p>
    <w:p w14:paraId="657DB7C8" w14:textId="77777777" w:rsidR="00C90327" w:rsidRDefault="00785655" w:rsidP="003A0702">
      <w:pPr>
        <w:pStyle w:val="Normal1"/>
        <w:jc w:val="both"/>
        <w:rPr>
          <w:rFonts w:ascii="Verdana" w:eastAsia="Verdana" w:hAnsi="Verdana" w:cs="Verdana"/>
        </w:rPr>
      </w:pPr>
      <w:bookmarkStart w:id="49" w:name="_Hlk41567831"/>
      <w:bookmarkStart w:id="50" w:name="_Hlk37941703"/>
      <w:bookmarkStart w:id="51" w:name="_Hlk37227541"/>
      <w:bookmarkStart w:id="52" w:name="_Hlk115789824"/>
      <w:bookmarkStart w:id="53" w:name="_Hlk160693553"/>
      <w:bookmarkEnd w:id="3"/>
      <w:bookmarkEnd w:id="30"/>
      <w:bookmarkEnd w:id="31"/>
      <w:bookmarkEnd w:id="32"/>
      <w:bookmarkEnd w:id="33"/>
      <w:r w:rsidRPr="00785655">
        <w:rPr>
          <w:rFonts w:ascii="Verdana" w:eastAsia="Verdana" w:hAnsi="Verdana" w:cs="Verdana"/>
        </w:rPr>
        <w:t xml:space="preserve">                </w:t>
      </w:r>
      <w:bookmarkStart w:id="54" w:name="_Hlk40363651"/>
      <w:bookmarkStart w:id="55" w:name="_Hlk40363549"/>
      <w:bookmarkStart w:id="56" w:name="_Hlk147322974"/>
      <w:bookmarkEnd w:id="49"/>
      <w:bookmarkEnd w:id="50"/>
      <w:bookmarkEnd w:id="51"/>
      <w:bookmarkEnd w:id="52"/>
      <w:bookmarkEnd w:id="53"/>
    </w:p>
    <w:p w14:paraId="7B4DE530" w14:textId="799EAC33" w:rsidR="00DA0CF7" w:rsidRPr="004F46A8" w:rsidRDefault="00DA0CF7" w:rsidP="004F46A8">
      <w:pPr>
        <w:spacing w:after="160" w:line="259" w:lineRule="auto"/>
        <w:jc w:val="both"/>
        <w:rPr>
          <w:rFonts w:ascii="Verdana" w:hAnsi="Verdana" w:cs="Calibri"/>
          <w:b/>
          <w:bCs/>
        </w:rPr>
      </w:pPr>
      <w:r w:rsidRPr="004F46A8">
        <w:rPr>
          <w:rFonts w:ascii="Verdana" w:hAnsi="Verdana" w:cs="Verdana"/>
          <w:b/>
          <w:bCs/>
        </w:rPr>
        <w:t>AD.</w:t>
      </w:r>
      <w:bookmarkStart w:id="57" w:name="_Hlk40362076"/>
      <w:r w:rsidRPr="004F46A8">
        <w:rPr>
          <w:rFonts w:ascii="Verdana" w:hAnsi="Verdana" w:cs="Verdana"/>
          <w:b/>
          <w:bCs/>
        </w:rPr>
        <w:t>2)</w:t>
      </w:r>
      <w:bookmarkStart w:id="58" w:name="_Hlk63013424"/>
      <w:bookmarkStart w:id="59" w:name="_Hlk63013343"/>
      <w:bookmarkStart w:id="60" w:name="_Hlk68034309"/>
      <w:bookmarkStart w:id="61" w:name="_Hlk69392784"/>
      <w:r>
        <w:t xml:space="preserve"> </w:t>
      </w:r>
      <w:bookmarkStart w:id="62" w:name="_Hlk213078165"/>
      <w:bookmarkEnd w:id="58"/>
      <w:bookmarkEnd w:id="59"/>
      <w:bookmarkEnd w:id="60"/>
      <w:r w:rsidR="004F46A8" w:rsidRPr="004F46A8">
        <w:rPr>
          <w:rFonts w:ascii="Verdana" w:hAnsi="Verdana" w:cs="Calibri"/>
          <w:b/>
          <w:bCs/>
        </w:rPr>
        <w:t xml:space="preserve">Odluka o izmjeni I dopuni Odluke o raspodjeli rezultata poslovanja po godišnjem izvještaju o izvršenju Proračuna za 2024. godinu </w:t>
      </w:r>
    </w:p>
    <w:p w14:paraId="1A85A729" w14:textId="18299496" w:rsidR="00DA0CF7" w:rsidRDefault="00DA0CF7" w:rsidP="00DA0CF7">
      <w:pPr>
        <w:jc w:val="both"/>
        <w:rPr>
          <w:rFonts w:ascii="Verdana" w:hAnsi="Verdana"/>
          <w:bCs/>
          <w:lang w:val="en-US"/>
        </w:rPr>
      </w:pPr>
      <w:bookmarkStart w:id="63" w:name="_Hlk213079685"/>
      <w:bookmarkEnd w:id="62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 xml:space="preserve">dao je riječ </w:t>
      </w:r>
      <w:r w:rsidR="004F46A8">
        <w:rPr>
          <w:rFonts w:ascii="Verdana" w:hAnsi="Verdana"/>
          <w:bCs/>
          <w:lang w:val="en-US"/>
        </w:rPr>
        <w:t>D.Compagnoni</w:t>
      </w:r>
    </w:p>
    <w:p w14:paraId="14AF93DD" w14:textId="6E8548FA" w:rsidR="007F4069" w:rsidRDefault="004F46A8" w:rsidP="007F4069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D.Compagnoni</w:t>
      </w:r>
      <w:r w:rsidR="00DA0CF7">
        <w:rPr>
          <w:rFonts w:ascii="Verdana" w:hAnsi="Verdana"/>
          <w:b/>
          <w:lang w:val="en-US"/>
        </w:rPr>
        <w:t xml:space="preserve"> – </w:t>
      </w:r>
      <w:r w:rsidR="00DA0CF7">
        <w:rPr>
          <w:rFonts w:ascii="Verdana" w:hAnsi="Verdana"/>
          <w:bCs/>
          <w:lang w:val="en-US"/>
        </w:rPr>
        <w:t xml:space="preserve">pojasnila </w:t>
      </w:r>
      <w:r w:rsidR="007F4069">
        <w:rPr>
          <w:rFonts w:ascii="Verdana" w:hAnsi="Verdana"/>
          <w:bCs/>
          <w:lang w:val="en-US"/>
        </w:rPr>
        <w:t xml:space="preserve">je </w:t>
      </w:r>
      <w:r w:rsidRPr="004F46A8">
        <w:rPr>
          <w:rFonts w:ascii="Verdana" w:hAnsi="Verdana"/>
          <w:bCs/>
          <w:lang w:val="en-US"/>
        </w:rPr>
        <w:t>Odluk</w:t>
      </w:r>
      <w:r>
        <w:rPr>
          <w:rFonts w:ascii="Verdana" w:hAnsi="Verdana"/>
          <w:bCs/>
          <w:lang w:val="en-US"/>
        </w:rPr>
        <w:t>u</w:t>
      </w:r>
      <w:r w:rsidRPr="004F46A8">
        <w:rPr>
          <w:rFonts w:ascii="Verdana" w:hAnsi="Verdana"/>
          <w:bCs/>
          <w:lang w:val="en-US"/>
        </w:rPr>
        <w:t xml:space="preserve"> o izmjeni I dopuni Odluke o raspodjeli rezultata poslovanja po godišnjem izvještaju o izvršenju Proračuna za 2024. </w:t>
      </w:r>
      <w:r>
        <w:rPr>
          <w:rFonts w:ascii="Verdana" w:hAnsi="Verdana"/>
          <w:bCs/>
          <w:lang w:val="en-US"/>
        </w:rPr>
        <w:t>g</w:t>
      </w:r>
      <w:r w:rsidRPr="004F46A8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3378BAFF" w14:textId="489D8C33" w:rsidR="007F4069" w:rsidRDefault="007F4069" w:rsidP="007F4069">
      <w:pPr>
        <w:jc w:val="both"/>
        <w:rPr>
          <w:rFonts w:ascii="Verdana" w:hAnsi="Verdana"/>
          <w:bCs/>
          <w:lang w:val="en-US"/>
        </w:rPr>
      </w:pPr>
      <w:bookmarkStart w:id="64" w:name="_Hlk213079008"/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 xml:space="preserve">– zamolio je </w:t>
      </w:r>
      <w:r w:rsidR="004F46A8">
        <w:rPr>
          <w:rFonts w:ascii="Verdana" w:hAnsi="Verdana"/>
          <w:bCs/>
          <w:lang w:val="en-US"/>
        </w:rPr>
        <w:t>Jelenu Janković</w:t>
      </w:r>
      <w:r w:rsidR="005C4767">
        <w:rPr>
          <w:rFonts w:ascii="Verdana" w:hAnsi="Verdana"/>
          <w:bCs/>
          <w:lang w:val="en-US"/>
        </w:rPr>
        <w:t xml:space="preserve"> da iznese stav Odbora za </w:t>
      </w:r>
      <w:r w:rsidR="004F46A8">
        <w:rPr>
          <w:rFonts w:ascii="Verdana" w:hAnsi="Verdana"/>
          <w:bCs/>
          <w:lang w:val="en-US"/>
        </w:rPr>
        <w:t>finacije i proračun.</w:t>
      </w:r>
    </w:p>
    <w:p w14:paraId="618E6220" w14:textId="5D818A72" w:rsidR="001E0CE8" w:rsidRDefault="004F46A8" w:rsidP="007F4069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J.Janković</w:t>
      </w:r>
      <w:r w:rsidR="001E0CE8">
        <w:rPr>
          <w:rFonts w:ascii="Verdana" w:hAnsi="Verdana"/>
          <w:bCs/>
          <w:lang w:val="en-US"/>
        </w:rPr>
        <w:t xml:space="preserve"> – doda</w:t>
      </w:r>
      <w:r>
        <w:rPr>
          <w:rFonts w:ascii="Verdana" w:hAnsi="Verdana"/>
          <w:bCs/>
          <w:lang w:val="en-US"/>
        </w:rPr>
        <w:t>la</w:t>
      </w:r>
      <w:r w:rsidR="001E0CE8">
        <w:rPr>
          <w:rFonts w:ascii="Verdana" w:hAnsi="Verdana"/>
          <w:bCs/>
          <w:lang w:val="en-US"/>
        </w:rPr>
        <w:t xml:space="preserve"> je da su članovi Odbora za </w:t>
      </w:r>
      <w:r>
        <w:rPr>
          <w:rFonts w:ascii="Verdana" w:hAnsi="Verdana"/>
          <w:bCs/>
          <w:lang w:val="en-US"/>
        </w:rPr>
        <w:t>finacije i proračun</w:t>
      </w:r>
      <w:r w:rsidR="001E0CE8">
        <w:rPr>
          <w:rFonts w:ascii="Verdana" w:hAnsi="Verdana"/>
          <w:bCs/>
          <w:lang w:val="en-US"/>
        </w:rPr>
        <w:t xml:space="preserve"> jednoglasno donijeli zaključak o prihvaćanju </w:t>
      </w:r>
      <w:r w:rsidRPr="004F46A8">
        <w:rPr>
          <w:rFonts w:ascii="Verdana" w:hAnsi="Verdana"/>
          <w:bCs/>
          <w:lang w:val="en-US"/>
        </w:rPr>
        <w:t>Odluk</w:t>
      </w:r>
      <w:r>
        <w:rPr>
          <w:rFonts w:ascii="Verdana" w:hAnsi="Verdana"/>
          <w:bCs/>
          <w:lang w:val="en-US"/>
        </w:rPr>
        <w:t>e</w:t>
      </w:r>
      <w:r w:rsidRPr="004F46A8">
        <w:rPr>
          <w:rFonts w:ascii="Verdana" w:hAnsi="Verdana"/>
          <w:bCs/>
          <w:lang w:val="en-US"/>
        </w:rPr>
        <w:t xml:space="preserve"> o izmjeni I dopuni Odluke o raspodjeli rezultata poslovanja po godišnjem izvještaju o izvršenju Proračuna za 2024. </w:t>
      </w:r>
      <w:r>
        <w:rPr>
          <w:rFonts w:ascii="Verdana" w:hAnsi="Verdana"/>
          <w:bCs/>
          <w:lang w:val="en-US"/>
        </w:rPr>
        <w:t>g</w:t>
      </w:r>
      <w:r w:rsidRPr="004F46A8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773E3C17" w14:textId="77777777" w:rsidR="00DA0CF7" w:rsidRDefault="00DA0CF7" w:rsidP="00DA0CF7">
      <w:pPr>
        <w:jc w:val="both"/>
        <w:rPr>
          <w:rFonts w:ascii="Verdana" w:hAnsi="Verdana"/>
          <w:bCs/>
          <w:lang w:val="en-US"/>
        </w:rPr>
      </w:pPr>
      <w:bookmarkStart w:id="65" w:name="_Hlk76636428"/>
      <w:bookmarkStart w:id="66" w:name="_Hlk40362618"/>
      <w:bookmarkEnd w:id="57"/>
      <w:bookmarkEnd w:id="61"/>
      <w:bookmarkEnd w:id="64"/>
      <w:bookmarkEnd w:id="63"/>
    </w:p>
    <w:p w14:paraId="349023F6" w14:textId="2FFC5427" w:rsidR="00DA0CF7" w:rsidRPr="004F46A8" w:rsidRDefault="00DA0CF7" w:rsidP="004F46A8">
      <w:pPr>
        <w:spacing w:after="160" w:line="259" w:lineRule="auto"/>
        <w:jc w:val="both"/>
        <w:rPr>
          <w:rFonts w:ascii="Verdana" w:hAnsi="Verdana" w:cs="Calibri"/>
        </w:rPr>
      </w:pPr>
      <w:r w:rsidRPr="00235F1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>
        <w:rPr>
          <w:rFonts w:ascii="Verdana" w:hAnsi="Verdana" w:cs="Verdana"/>
        </w:rPr>
        <w:t xml:space="preserve"> </w:t>
      </w:r>
      <w:r w:rsidRPr="00235F1C">
        <w:rPr>
          <w:rFonts w:ascii="Verdana" w:hAnsi="Verdana" w:cs="Verdana"/>
        </w:rPr>
        <w:t>dao</w:t>
      </w:r>
      <w:r>
        <w:rPr>
          <w:rFonts w:ascii="Verdana" w:hAnsi="Verdana" w:cs="Verdana"/>
        </w:rPr>
        <w:t xml:space="preserve"> je </w:t>
      </w:r>
      <w:r w:rsidRPr="00235F1C">
        <w:rPr>
          <w:rFonts w:ascii="Verdana" w:hAnsi="Verdana" w:cs="Verdana"/>
        </w:rPr>
        <w:t>na glasanje</w:t>
      </w:r>
      <w:r>
        <w:t xml:space="preserve"> </w:t>
      </w:r>
      <w:r w:rsidR="004F46A8" w:rsidRPr="004F46A8">
        <w:rPr>
          <w:rFonts w:ascii="Verdana" w:hAnsi="Verdana" w:cs="Calibri"/>
        </w:rPr>
        <w:t>Odluk</w:t>
      </w:r>
      <w:r w:rsidR="004F46A8">
        <w:rPr>
          <w:rFonts w:ascii="Verdana" w:hAnsi="Verdana" w:cs="Calibri"/>
        </w:rPr>
        <w:t>u</w:t>
      </w:r>
      <w:r w:rsidR="004F46A8" w:rsidRPr="004F46A8">
        <w:rPr>
          <w:rFonts w:ascii="Verdana" w:hAnsi="Verdana" w:cs="Calibri"/>
        </w:rPr>
        <w:t xml:space="preserve"> o izmjeni I dopuni Odluke o raspodjeli rezultata poslovanja po godišnjem izvještaju o izvršenju Proračuna za 2024. godin</w:t>
      </w:r>
      <w:r w:rsidR="004F46A8">
        <w:rPr>
          <w:rFonts w:ascii="Verdana" w:hAnsi="Verdana" w:cs="Calibri"/>
        </w:rPr>
        <w:t>u.</w:t>
      </w:r>
    </w:p>
    <w:p w14:paraId="18C0539C" w14:textId="77777777" w:rsidR="00DA0CF7" w:rsidRPr="008C383A" w:rsidRDefault="00DA0CF7" w:rsidP="00DA0CF7">
      <w:pPr>
        <w:pStyle w:val="Normal1"/>
        <w:jc w:val="both"/>
        <w:rPr>
          <w:rFonts w:ascii="Verdana" w:hAnsi="Verdana" w:cs="Verdana"/>
          <w:bCs/>
        </w:rPr>
      </w:pPr>
      <w:r w:rsidRPr="00873652">
        <w:rPr>
          <w:rFonts w:ascii="Verdana" w:hAnsi="Verdana" w:cs="Verdana"/>
          <w:b/>
          <w:bCs/>
        </w:rPr>
        <w:t>Članovi Općinskog vijeća jednoglasno su donijeli</w:t>
      </w:r>
    </w:p>
    <w:p w14:paraId="255446D7" w14:textId="77777777" w:rsidR="00DA0CF7" w:rsidRDefault="00DA0CF7" w:rsidP="00DA0CF7">
      <w:pPr>
        <w:pStyle w:val="Normal1"/>
        <w:jc w:val="both"/>
        <w:rPr>
          <w:rFonts w:ascii="Verdana" w:hAnsi="Verdana" w:cs="Verdana"/>
          <w:b/>
          <w:bCs/>
        </w:rPr>
      </w:pPr>
    </w:p>
    <w:p w14:paraId="2D2E5E4E" w14:textId="77777777" w:rsidR="00DA0CF7" w:rsidRPr="007E56C1" w:rsidRDefault="00DA0CF7" w:rsidP="00DA0CF7">
      <w:pPr>
        <w:pStyle w:val="Normal1"/>
        <w:jc w:val="both"/>
        <w:rPr>
          <w:rFonts w:ascii="Verdana" w:hAnsi="Verdana" w:cs="Verdana"/>
          <w:b/>
          <w:bCs/>
        </w:rPr>
      </w:pPr>
      <w:r w:rsidRPr="007E56C1">
        <w:rPr>
          <w:rFonts w:ascii="Verdana" w:hAnsi="Verdana" w:cs="Verdana"/>
          <w:b/>
          <w:bCs/>
        </w:rPr>
        <w:t xml:space="preserve">                                                             </w:t>
      </w:r>
      <w:r>
        <w:rPr>
          <w:rFonts w:ascii="Verdana" w:hAnsi="Verdana" w:cs="Verdana"/>
          <w:b/>
          <w:bCs/>
        </w:rPr>
        <w:t>Odluku</w:t>
      </w:r>
    </w:p>
    <w:p w14:paraId="69DAF2F9" w14:textId="29DCF14F" w:rsidR="00DA0CF7" w:rsidRDefault="00DA0CF7" w:rsidP="00DA0CF7">
      <w:pPr>
        <w:pStyle w:val="Normal1"/>
        <w:jc w:val="both"/>
        <w:rPr>
          <w:rFonts w:ascii="Verdana" w:hAnsi="Verdana"/>
          <w:b/>
          <w:lang w:val="en-US"/>
        </w:rPr>
      </w:pPr>
      <w:r>
        <w:rPr>
          <w:rFonts w:ascii="Verdana" w:hAnsi="Verdana" w:cs="Verdana"/>
          <w:b/>
        </w:rPr>
        <w:t xml:space="preserve">o prihvaćanju </w:t>
      </w:r>
      <w:r w:rsidR="004F46A8" w:rsidRPr="004F46A8">
        <w:rPr>
          <w:rFonts w:ascii="Verdana" w:hAnsi="Verdana" w:cs="Verdana"/>
          <w:b/>
        </w:rPr>
        <w:t>Odluk</w:t>
      </w:r>
      <w:r w:rsidR="004F46A8">
        <w:rPr>
          <w:rFonts w:ascii="Verdana" w:hAnsi="Verdana" w:cs="Verdana"/>
          <w:b/>
        </w:rPr>
        <w:t>e</w:t>
      </w:r>
      <w:r w:rsidR="004F46A8" w:rsidRPr="004F46A8">
        <w:rPr>
          <w:rFonts w:ascii="Verdana" w:hAnsi="Verdana" w:cs="Verdana"/>
          <w:b/>
        </w:rPr>
        <w:t xml:space="preserve"> o izmjeni I dopuni Odluke o raspodjeli rezultata poslovanja po godišnjem izvještaju o izvršenju Proračuna za 2024. godinu</w:t>
      </w:r>
    </w:p>
    <w:p w14:paraId="42F5C438" w14:textId="1C223A3E" w:rsidR="00DA0CF7" w:rsidRPr="004F46A8" w:rsidRDefault="00DA0CF7" w:rsidP="003A0702">
      <w:pPr>
        <w:pStyle w:val="Normal1"/>
        <w:jc w:val="both"/>
        <w:rPr>
          <w:rFonts w:ascii="Verdana" w:hAnsi="Verdana" w:cs="Verdana"/>
          <w:b/>
        </w:rPr>
      </w:pPr>
      <w:r w:rsidRPr="00A025A4">
        <w:rPr>
          <w:rFonts w:ascii="Verdana" w:hAnsi="Verdana" w:cs="Verdana"/>
          <w:bCs/>
        </w:rPr>
        <w:t xml:space="preserve">Odluka </w:t>
      </w:r>
      <w:r>
        <w:rPr>
          <w:rFonts w:ascii="Verdana" w:hAnsi="Verdana" w:cs="Verdana"/>
        </w:rPr>
        <w:t>se privija ovom zapisniku i čini njegov sastavni dio.</w:t>
      </w:r>
      <w:bookmarkEnd w:id="65"/>
      <w:bookmarkEnd w:id="66"/>
    </w:p>
    <w:p w14:paraId="2747462D" w14:textId="77777777" w:rsidR="001E0CE8" w:rsidRDefault="001E0CE8" w:rsidP="001E0CE8">
      <w:pPr>
        <w:pStyle w:val="Normal1"/>
        <w:jc w:val="both"/>
        <w:rPr>
          <w:rFonts w:ascii="Verdana" w:hAnsi="Verdana" w:cs="Verdana"/>
        </w:rPr>
      </w:pPr>
    </w:p>
    <w:p w14:paraId="764B622A" w14:textId="77777777" w:rsidR="00DC7877" w:rsidRDefault="00DC7877" w:rsidP="001E0CE8">
      <w:pPr>
        <w:pStyle w:val="Normal1"/>
        <w:jc w:val="both"/>
        <w:rPr>
          <w:rFonts w:ascii="Verdana" w:hAnsi="Verdana" w:cs="Verdana"/>
        </w:rPr>
      </w:pPr>
    </w:p>
    <w:p w14:paraId="745BFE9E" w14:textId="39B3924D" w:rsidR="001E0CE8" w:rsidRPr="004F46A8" w:rsidRDefault="001E0CE8" w:rsidP="004F46A8">
      <w:pPr>
        <w:spacing w:after="160" w:line="259" w:lineRule="auto"/>
        <w:jc w:val="both"/>
        <w:rPr>
          <w:rFonts w:ascii="Verdana" w:hAnsi="Verdana" w:cs="Calibri"/>
          <w:b/>
          <w:bCs/>
        </w:rPr>
      </w:pPr>
      <w:bookmarkStart w:id="67" w:name="_Hlk69393201"/>
      <w:r w:rsidRPr="004F46A8">
        <w:rPr>
          <w:rFonts w:ascii="Verdana" w:hAnsi="Verdana" w:cs="Verdana"/>
          <w:b/>
          <w:bCs/>
        </w:rPr>
        <w:t>AD.3)</w:t>
      </w:r>
      <w:bookmarkStart w:id="68" w:name="_Hlk43368526"/>
      <w:bookmarkStart w:id="69" w:name="_Hlk63015229"/>
      <w:bookmarkStart w:id="70" w:name="_Hlk66045640"/>
      <w:bookmarkStart w:id="71" w:name="_Hlk68034455"/>
      <w:bookmarkEnd w:id="67"/>
      <w:r>
        <w:t xml:space="preserve"> </w:t>
      </w:r>
      <w:bookmarkStart w:id="72" w:name="_Hlk213078651"/>
      <w:bookmarkStart w:id="73" w:name="_Hlk40362469"/>
      <w:bookmarkEnd w:id="68"/>
      <w:bookmarkEnd w:id="69"/>
      <w:bookmarkEnd w:id="70"/>
      <w:bookmarkEnd w:id="71"/>
      <w:r w:rsidR="004F46A8" w:rsidRPr="004F46A8">
        <w:rPr>
          <w:rFonts w:ascii="Verdana" w:hAnsi="Verdana" w:cs="Calibri"/>
          <w:b/>
          <w:bCs/>
        </w:rPr>
        <w:t>2. izmjene Proračuna Općine Stupnik za 2025. i Projekcija Proračuna za 2026. i 2027. godinu</w:t>
      </w:r>
      <w:bookmarkEnd w:id="72"/>
    </w:p>
    <w:p w14:paraId="0D4615EF" w14:textId="550CBFB8" w:rsidR="001E0CE8" w:rsidRDefault="001E0CE8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bookmarkStart w:id="74" w:name="_Hlk213078934"/>
      <w:bookmarkStart w:id="75" w:name="_Hlk76649530"/>
      <w:bookmarkEnd w:id="73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 xml:space="preserve">dao je riječ </w:t>
      </w:r>
      <w:r w:rsidR="004F46A8">
        <w:rPr>
          <w:rFonts w:ascii="Verdana" w:hAnsi="Verdana"/>
          <w:bCs/>
          <w:lang w:val="en-US"/>
        </w:rPr>
        <w:t>D.Compagnoni.</w:t>
      </w:r>
    </w:p>
    <w:p w14:paraId="1C60F27C" w14:textId="65BEB7EC" w:rsidR="00E23C8F" w:rsidRPr="00DC7877" w:rsidRDefault="004F46A8" w:rsidP="001E0CE8">
      <w:pPr>
        <w:spacing w:after="160" w:line="259" w:lineRule="auto"/>
        <w:contextualSpacing/>
        <w:jc w:val="both"/>
        <w:rPr>
          <w:rFonts w:ascii="Verdana" w:hAnsi="Verdana" w:cs="Calibri"/>
        </w:rPr>
      </w:pPr>
      <w:r>
        <w:rPr>
          <w:rFonts w:ascii="Verdana" w:hAnsi="Verdana"/>
          <w:b/>
          <w:lang w:val="en-US"/>
        </w:rPr>
        <w:t>D.Compagnoni</w:t>
      </w:r>
      <w:r w:rsidR="001E0CE8">
        <w:rPr>
          <w:rFonts w:ascii="Verdana" w:hAnsi="Verdana"/>
          <w:bCs/>
          <w:lang w:val="en-US"/>
        </w:rPr>
        <w:t>– pojasnila je</w:t>
      </w:r>
      <w:r>
        <w:rPr>
          <w:rFonts w:ascii="Verdana" w:hAnsi="Verdana"/>
          <w:bCs/>
          <w:lang w:val="en-US"/>
        </w:rPr>
        <w:t xml:space="preserve"> </w:t>
      </w:r>
      <w:r w:rsidRPr="004F46A8">
        <w:rPr>
          <w:rFonts w:ascii="Verdana" w:hAnsi="Verdana" w:cs="Calibri"/>
        </w:rPr>
        <w:t>2. izmjene Proračuna Općine Stupnik za 2025. i Projekcija Proračuna za 2026. i 2027. godinu</w:t>
      </w:r>
      <w:r w:rsidR="00E808E9" w:rsidRPr="00E808E9">
        <w:t xml:space="preserve"> </w:t>
      </w:r>
      <w:r w:rsidR="00E808E9" w:rsidRPr="00E808E9">
        <w:rPr>
          <w:rFonts w:ascii="Verdana" w:hAnsi="Verdana" w:cs="Calibri"/>
        </w:rPr>
        <w:t xml:space="preserve">te </w:t>
      </w:r>
      <w:bookmarkStart w:id="76" w:name="_Hlk213080644"/>
      <w:r w:rsidR="00E808E9" w:rsidRPr="00E808E9">
        <w:rPr>
          <w:rFonts w:ascii="Verdana" w:hAnsi="Verdana" w:cs="Calibri"/>
        </w:rPr>
        <w:t>o Amandman 1. vijećnika Brune Perkovića na prijedlog 2. izmjena Proračuna Općine Stupnik za 2025</w:t>
      </w:r>
      <w:bookmarkEnd w:id="76"/>
      <w:r w:rsidR="00E808E9" w:rsidRPr="00E808E9">
        <w:rPr>
          <w:rFonts w:ascii="Verdana" w:hAnsi="Verdana" w:cs="Calibri"/>
        </w:rPr>
        <w:t>.</w:t>
      </w:r>
    </w:p>
    <w:bookmarkEnd w:id="74"/>
    <w:p w14:paraId="124180D3" w14:textId="70FACA1D" w:rsidR="0035654A" w:rsidRDefault="0035654A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 w:rsidRPr="0035654A">
        <w:rPr>
          <w:rFonts w:ascii="Verdana" w:hAnsi="Verdana"/>
          <w:b/>
          <w:lang w:val="en-US"/>
        </w:rPr>
        <w:t>S.Tomečak</w:t>
      </w:r>
      <w:r>
        <w:rPr>
          <w:rFonts w:ascii="Verdana" w:hAnsi="Verdana"/>
          <w:bCs/>
          <w:lang w:val="en-US"/>
        </w:rPr>
        <w:t xml:space="preserve"> – zamolio je</w:t>
      </w:r>
      <w:r w:rsidR="004F46A8">
        <w:rPr>
          <w:rFonts w:ascii="Verdana" w:hAnsi="Verdana"/>
          <w:bCs/>
          <w:lang w:val="en-US"/>
        </w:rPr>
        <w:t xml:space="preserve"> Jelenu Janković</w:t>
      </w:r>
      <w:r>
        <w:rPr>
          <w:rFonts w:ascii="Verdana" w:hAnsi="Verdana"/>
          <w:bCs/>
          <w:lang w:val="en-US"/>
        </w:rPr>
        <w:t xml:space="preserve"> da iznese stav Odbora za </w:t>
      </w:r>
      <w:r w:rsidR="004F46A8">
        <w:rPr>
          <w:rFonts w:ascii="Verdana" w:hAnsi="Verdana"/>
          <w:bCs/>
          <w:lang w:val="en-US"/>
        </w:rPr>
        <w:t>finacije I proračun.</w:t>
      </w:r>
    </w:p>
    <w:p w14:paraId="545C7092" w14:textId="7E03505B" w:rsidR="008E0138" w:rsidRDefault="002176ED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J.Janković</w:t>
      </w:r>
      <w:r w:rsidR="0035654A">
        <w:rPr>
          <w:rFonts w:ascii="Verdana" w:hAnsi="Verdana"/>
          <w:bCs/>
          <w:lang w:val="en-US"/>
        </w:rPr>
        <w:t xml:space="preserve"> – doda</w:t>
      </w:r>
      <w:r>
        <w:rPr>
          <w:rFonts w:ascii="Verdana" w:hAnsi="Verdana"/>
          <w:bCs/>
          <w:lang w:val="en-US"/>
        </w:rPr>
        <w:t>la</w:t>
      </w:r>
      <w:r w:rsidR="0035654A">
        <w:rPr>
          <w:rFonts w:ascii="Verdana" w:hAnsi="Verdana"/>
          <w:bCs/>
          <w:lang w:val="en-US"/>
        </w:rPr>
        <w:t xml:space="preserve"> je da su članovi Odbora za </w:t>
      </w:r>
      <w:r>
        <w:rPr>
          <w:rFonts w:ascii="Verdana" w:hAnsi="Verdana"/>
          <w:bCs/>
          <w:lang w:val="en-US"/>
        </w:rPr>
        <w:t>finacije i proračun</w:t>
      </w:r>
      <w:r w:rsidR="0035654A">
        <w:rPr>
          <w:rFonts w:ascii="Verdana" w:hAnsi="Verdana"/>
          <w:bCs/>
          <w:lang w:val="en-US"/>
        </w:rPr>
        <w:t xml:space="preserve"> jednoglasno donijeli zaključak o prihvaćanju </w:t>
      </w:r>
      <w:r w:rsidRPr="002176ED">
        <w:rPr>
          <w:rFonts w:ascii="Verdana" w:hAnsi="Verdana"/>
          <w:bCs/>
          <w:lang w:val="en-US"/>
        </w:rPr>
        <w:t>2. izmjen</w:t>
      </w:r>
      <w:r>
        <w:rPr>
          <w:rFonts w:ascii="Verdana" w:hAnsi="Verdana"/>
          <w:bCs/>
          <w:lang w:val="en-US"/>
        </w:rPr>
        <w:t>a</w:t>
      </w:r>
      <w:r w:rsidRPr="002176ED">
        <w:rPr>
          <w:rFonts w:ascii="Verdana" w:hAnsi="Verdana"/>
          <w:bCs/>
          <w:lang w:val="en-US"/>
        </w:rPr>
        <w:t xml:space="preserve"> Proračuna Općine Stupnik za 2025. i Projekcija Proračuna za 2026. i 2027. </w:t>
      </w:r>
      <w:r w:rsidR="00E808E9">
        <w:rPr>
          <w:rFonts w:ascii="Verdana" w:hAnsi="Verdana"/>
          <w:bCs/>
          <w:lang w:val="en-US"/>
        </w:rPr>
        <w:t>g</w:t>
      </w:r>
      <w:r w:rsidRPr="002176ED">
        <w:rPr>
          <w:rFonts w:ascii="Verdana" w:hAnsi="Verdana"/>
          <w:bCs/>
          <w:lang w:val="en-US"/>
        </w:rPr>
        <w:t>odinu</w:t>
      </w:r>
      <w:r w:rsidR="008E0138">
        <w:rPr>
          <w:rFonts w:ascii="Verdana" w:hAnsi="Verdana"/>
          <w:bCs/>
          <w:lang w:val="en-US"/>
        </w:rPr>
        <w:t xml:space="preserve"> i odbijanje </w:t>
      </w:r>
      <w:r w:rsidR="008E0138" w:rsidRPr="00E808E9">
        <w:rPr>
          <w:rFonts w:ascii="Verdana" w:hAnsi="Verdana" w:cs="Calibri"/>
        </w:rPr>
        <w:t>Amandman</w:t>
      </w:r>
      <w:r w:rsidR="008E0138">
        <w:rPr>
          <w:rFonts w:ascii="Verdana" w:hAnsi="Verdana" w:cs="Calibri"/>
        </w:rPr>
        <w:t>a</w:t>
      </w:r>
      <w:r w:rsidR="008E0138" w:rsidRPr="00E808E9">
        <w:rPr>
          <w:rFonts w:ascii="Verdana" w:hAnsi="Verdana" w:cs="Calibri"/>
        </w:rPr>
        <w:t xml:space="preserve"> 1. vijećnika Brune Perkovića na prijedlog 2. izmjena Proračuna Općine Stupnik za 2025</w:t>
      </w:r>
      <w:r w:rsidR="008E0138">
        <w:rPr>
          <w:rFonts w:ascii="Verdana" w:hAnsi="Verdana" w:cs="Calibri"/>
        </w:rPr>
        <w:t>.</w:t>
      </w:r>
    </w:p>
    <w:p w14:paraId="2B277A57" w14:textId="4BFE72D3" w:rsidR="008E0138" w:rsidRDefault="008E0138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 w:rsidRPr="008E0138">
        <w:rPr>
          <w:rFonts w:ascii="Verdana" w:hAnsi="Verdana"/>
          <w:b/>
          <w:lang w:val="en-US"/>
        </w:rPr>
        <w:t>V.Crnečki</w:t>
      </w:r>
      <w:r>
        <w:rPr>
          <w:rFonts w:ascii="Verdana" w:hAnsi="Verdana"/>
          <w:bCs/>
          <w:lang w:val="en-US"/>
        </w:rPr>
        <w:t xml:space="preserve"> – rekao je da se Amandman 1. vijećnika Brune Perkovića odbija.</w:t>
      </w:r>
    </w:p>
    <w:p w14:paraId="6EDFE8B3" w14:textId="77777777" w:rsidR="008E0138" w:rsidRDefault="008E0138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20106C97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bookmarkStart w:id="77" w:name="_Hlk210291841"/>
      <w:r w:rsidRPr="00235F1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>
        <w:rPr>
          <w:rFonts w:ascii="Verdana" w:hAnsi="Verdana" w:cs="Verdana"/>
        </w:rPr>
        <w:t xml:space="preserve"> </w:t>
      </w:r>
      <w:r w:rsidRPr="00235F1C">
        <w:rPr>
          <w:rFonts w:ascii="Verdana" w:hAnsi="Verdana" w:cs="Verdana"/>
        </w:rPr>
        <w:t>dao</w:t>
      </w:r>
      <w:r>
        <w:rPr>
          <w:rFonts w:ascii="Verdana" w:hAnsi="Verdana" w:cs="Verdana"/>
        </w:rPr>
        <w:t xml:space="preserve"> je </w:t>
      </w:r>
      <w:r w:rsidRPr="00235F1C">
        <w:rPr>
          <w:rFonts w:ascii="Verdana" w:hAnsi="Verdana" w:cs="Verdana"/>
        </w:rPr>
        <w:t>na glasanje</w:t>
      </w:r>
      <w:r>
        <w:rPr>
          <w:rFonts w:ascii="Verdana" w:hAnsi="Verdana" w:cs="Verdana"/>
        </w:rPr>
        <w:t xml:space="preserve"> Amandman 1. vijećnika Brune Perkovića.</w:t>
      </w:r>
    </w:p>
    <w:p w14:paraId="3122A9E2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19DC1274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Povećanje stavke </w:t>
      </w:r>
    </w:p>
    <w:p w14:paraId="2ABCAD54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Razdjel 005 UO za Pravne i opće poslove</w:t>
      </w:r>
    </w:p>
    <w:p w14:paraId="23524A68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Glava 00501</w:t>
      </w:r>
    </w:p>
    <w:p w14:paraId="26FD37EC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Program 1008 Javne potrebe u predškolskom odgoju</w:t>
      </w:r>
    </w:p>
    <w:p w14:paraId="5B571ECA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Aktivnost A100002 Sufinanciranje redovnih programa privatnih vrtića  i sufinanciranje dadilja za 50.000,00 eura-a. </w:t>
      </w:r>
    </w:p>
    <w:p w14:paraId="38452538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77"/>
    <w:p w14:paraId="4FB19628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Smanjenje stavke</w:t>
      </w:r>
    </w:p>
    <w:p w14:paraId="6ADA5AF0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Program 1023 redovna djelatnost općinskih službi </w:t>
      </w:r>
    </w:p>
    <w:p w14:paraId="154DBBA3" w14:textId="77777777" w:rsidR="00DC7877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Aktivnost 100001 Administrativno, tehničko i stručno osoblje</w:t>
      </w:r>
    </w:p>
    <w:p w14:paraId="1DE7DA8D" w14:textId="77777777" w:rsidR="00DC7877" w:rsidRDefault="00DC7877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4AE29BCF" w14:textId="77777777" w:rsidR="00DC7877" w:rsidRDefault="00DC7877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55DFA44B" w14:textId="62B813F5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382DB044" w14:textId="5E8D66CB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Izvor 1.1. Prohodi od poreza., 32 Materijalni rashodi-umanjenje za 30.000,00 eura.</w:t>
      </w:r>
    </w:p>
    <w:p w14:paraId="4BCFFBF7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Kapitalni projekt K100001 Nabava dugotrajne imovine </w:t>
      </w:r>
    </w:p>
    <w:p w14:paraId="050215B7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Izvor 1.1 Prihodi od poreza., 4 rashodi za nabavu nefinancijske imovine-umanjenje za 10.000,00 eura.</w:t>
      </w:r>
    </w:p>
    <w:p w14:paraId="3C07BEEF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Razdjel 006 UO za Financije, kom. Sustav i nabavu</w:t>
      </w:r>
    </w:p>
    <w:p w14:paraId="1034AC2C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Glava 00601</w:t>
      </w:r>
    </w:p>
    <w:p w14:paraId="4FBDC330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Program 1023 Redovna djelatnost Općinskih službi</w:t>
      </w:r>
    </w:p>
    <w:p w14:paraId="3DF5F2E9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Aktivnost 100001</w:t>
      </w:r>
    </w:p>
    <w:p w14:paraId="1F74B2C2" w14:textId="77777777" w:rsidR="008E0138" w:rsidRDefault="008E0138" w:rsidP="008E013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Izvor 1.1., Rashodi za zaposlene -umanjenje za 10.000,00 eura.</w:t>
      </w:r>
    </w:p>
    <w:p w14:paraId="5678B23B" w14:textId="77777777" w:rsidR="008E0138" w:rsidRDefault="008E0138" w:rsidP="001E0CE8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3E362D05" w14:textId="74381272" w:rsidR="008E0138" w:rsidRPr="00E97EC4" w:rsidRDefault="008E0138" w:rsidP="008E0138">
      <w:pPr>
        <w:pStyle w:val="Normal1"/>
        <w:jc w:val="both"/>
        <w:rPr>
          <w:rFonts w:ascii="Verdana" w:hAnsi="Verdana" w:cs="Verdana"/>
        </w:rPr>
      </w:pPr>
      <w:bookmarkStart w:id="78" w:name="_Hlk210292050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 xml:space="preserve">predloženi Amandman 1 </w:t>
      </w:r>
      <w:r>
        <w:rPr>
          <w:rFonts w:ascii="Verdana" w:hAnsi="Verdana" w:cs="Verdana"/>
        </w:rPr>
        <w:t>odbili</w:t>
      </w:r>
      <w:r w:rsidRPr="00E97EC4">
        <w:rPr>
          <w:rFonts w:ascii="Verdana" w:hAnsi="Verdana" w:cs="Verdana"/>
        </w:rPr>
        <w:t xml:space="preserve"> su sa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8 (osam) glasova „protiv“      (Saša Tomečak, Jelena Janković, Ivan Trgovec, </w:t>
      </w:r>
      <w:r w:rsidR="00BF2532">
        <w:rPr>
          <w:rFonts w:ascii="Verdana" w:hAnsi="Verdana" w:cs="Verdana"/>
        </w:rPr>
        <w:t>Jasna Platužić</w:t>
      </w:r>
      <w:r>
        <w:rPr>
          <w:rFonts w:ascii="Verdana" w:hAnsi="Verdana" w:cs="Verdana"/>
        </w:rPr>
        <w:t>, Josipa Paulić, Anđelko Smolčak, Marko Farkač i Dejan Prgić) 2 (dva) glasa „za“ (Bruno Perković i Dubravka Jurković Dokuš) i 1 (jedan) glas „suzdržan (Tomica Horvtinec).</w:t>
      </w:r>
    </w:p>
    <w:bookmarkEnd w:id="78"/>
    <w:p w14:paraId="294A35E4" w14:textId="77777777" w:rsidR="0035654A" w:rsidRPr="001E0CE8" w:rsidRDefault="0035654A" w:rsidP="001E0CE8">
      <w:pPr>
        <w:spacing w:after="160" w:line="259" w:lineRule="auto"/>
        <w:contextualSpacing/>
        <w:jc w:val="both"/>
        <w:rPr>
          <w:rFonts w:ascii="Verdana" w:hAnsi="Verdana" w:cs="Verdana"/>
          <w:bCs/>
        </w:rPr>
      </w:pPr>
    </w:p>
    <w:p w14:paraId="05B0ECBE" w14:textId="34AFCB77" w:rsidR="002176ED" w:rsidRDefault="001E0CE8" w:rsidP="001E0CE8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="002176ED" w:rsidRPr="002176ED">
        <w:rPr>
          <w:rFonts w:ascii="Verdana" w:hAnsi="Verdana" w:cs="Verdana"/>
        </w:rPr>
        <w:t>2. izmjene Proračuna Općine Stupnik za 2025. i Projekcija Proračuna za 2026. i 2027. godinu</w:t>
      </w:r>
      <w:r w:rsidR="002176ED">
        <w:rPr>
          <w:rFonts w:ascii="Verdana" w:hAnsi="Verdana" w:cs="Verdana"/>
        </w:rPr>
        <w:t>.</w:t>
      </w:r>
    </w:p>
    <w:p w14:paraId="35B945E3" w14:textId="2F3CDA6F" w:rsidR="008E0138" w:rsidRDefault="008E0138" w:rsidP="008E0138">
      <w:pPr>
        <w:pStyle w:val="Normal1"/>
        <w:jc w:val="both"/>
        <w:rPr>
          <w:rFonts w:ascii="Verdana" w:hAnsi="Verdana" w:cs="Verdana"/>
          <w:bCs/>
        </w:rPr>
      </w:pPr>
      <w:bookmarkStart w:id="79" w:name="_Hlk210294144"/>
      <w:r w:rsidRPr="00CC5666">
        <w:rPr>
          <w:rFonts w:ascii="Verdana" w:hAnsi="Verdana" w:cs="Verdana"/>
          <w:b/>
          <w:bCs/>
        </w:rPr>
        <w:t xml:space="preserve">Članovi Općinskog vijeća </w:t>
      </w:r>
      <w:r w:rsidRPr="00280F22">
        <w:rPr>
          <w:rFonts w:ascii="Verdana" w:hAnsi="Verdana" w:cs="Verdana"/>
        </w:rPr>
        <w:t>su sa 8 (osam) glasova</w:t>
      </w:r>
      <w:r>
        <w:rPr>
          <w:rFonts w:ascii="Verdana" w:hAnsi="Verdana" w:cs="Verdana"/>
        </w:rPr>
        <w:t xml:space="preserve"> „za“ (</w:t>
      </w:r>
      <w:r w:rsidRPr="00280F22">
        <w:rPr>
          <w:rFonts w:ascii="Verdana" w:hAnsi="Verdana" w:cs="Verdana"/>
        </w:rPr>
        <w:t xml:space="preserve">Saša Tomečak, Jelena </w:t>
      </w:r>
      <w:r>
        <w:rPr>
          <w:rFonts w:ascii="Verdana" w:hAnsi="Verdana" w:cs="Verdana"/>
        </w:rPr>
        <w:t>J</w:t>
      </w:r>
      <w:r w:rsidRPr="00280F22">
        <w:rPr>
          <w:rFonts w:ascii="Verdana" w:hAnsi="Verdana" w:cs="Verdana"/>
        </w:rPr>
        <w:t xml:space="preserve">anković, Ivan </w:t>
      </w:r>
      <w:r>
        <w:rPr>
          <w:rFonts w:ascii="Verdana" w:hAnsi="Verdana" w:cs="Verdana"/>
        </w:rPr>
        <w:t>T</w:t>
      </w:r>
      <w:r w:rsidRPr="00280F22">
        <w:rPr>
          <w:rFonts w:ascii="Verdana" w:hAnsi="Verdana" w:cs="Verdana"/>
        </w:rPr>
        <w:t xml:space="preserve">rgovec, </w:t>
      </w:r>
      <w:r w:rsidR="00BF2532">
        <w:rPr>
          <w:rFonts w:ascii="Verdana" w:hAnsi="Verdana" w:cs="Verdana"/>
        </w:rPr>
        <w:t>Jasna Platužić</w:t>
      </w:r>
      <w:r w:rsidRPr="00280F22">
        <w:rPr>
          <w:rFonts w:ascii="Verdana" w:hAnsi="Verdana" w:cs="Verdana"/>
        </w:rPr>
        <w:t>, Josipa Paulić, Anđelko Smolčak, Marko Farkač i Dejan Prgić) 2 (dva) glasa „</w:t>
      </w:r>
      <w:r>
        <w:rPr>
          <w:rFonts w:ascii="Verdana" w:hAnsi="Verdana" w:cs="Verdana"/>
        </w:rPr>
        <w:t>protiv</w:t>
      </w:r>
      <w:r w:rsidRPr="00280F22">
        <w:rPr>
          <w:rFonts w:ascii="Verdana" w:hAnsi="Verdana" w:cs="Verdana"/>
        </w:rPr>
        <w:t>“ (Bruno Perković i Dubravka Jurković Dokuš) i 1 (jedan) glas „suzdržan (Tomica Horvtinec)</w:t>
      </w:r>
      <w:r>
        <w:rPr>
          <w:rFonts w:ascii="Verdana" w:hAnsi="Verdana" w:cs="Verdana"/>
        </w:rPr>
        <w:t xml:space="preserve"> donijeli</w:t>
      </w:r>
      <w:bookmarkEnd w:id="79"/>
    </w:p>
    <w:p w14:paraId="3C37AAB4" w14:textId="77777777" w:rsidR="001E0CE8" w:rsidRPr="00A33BA6" w:rsidRDefault="001E0CE8" w:rsidP="001E0CE8">
      <w:pPr>
        <w:pStyle w:val="Normal1"/>
        <w:jc w:val="both"/>
        <w:rPr>
          <w:rFonts w:ascii="Verdana" w:hAnsi="Verdana" w:cs="Verdana"/>
        </w:rPr>
      </w:pPr>
    </w:p>
    <w:p w14:paraId="3E9C8905" w14:textId="77777777" w:rsidR="001E0CE8" w:rsidRDefault="001E0CE8" w:rsidP="001E0CE8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16415631" w14:textId="77777777" w:rsidR="001E0CE8" w:rsidRPr="00DC209E" w:rsidRDefault="001E0CE8" w:rsidP="001E0CE8">
      <w:pPr>
        <w:jc w:val="both"/>
        <w:rPr>
          <w:rFonts w:ascii="Verdana" w:hAnsi="Verdana"/>
          <w:b/>
          <w:lang w:val="en-US"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96401D">
        <w:rPr>
          <w:rFonts w:ascii="Verdana" w:hAnsi="Verdana"/>
          <w:b/>
          <w:lang w:val="en-US"/>
        </w:rPr>
        <w:t>Odlu</w:t>
      </w:r>
      <w:r>
        <w:rPr>
          <w:rFonts w:ascii="Verdana" w:hAnsi="Verdana"/>
          <w:b/>
          <w:lang w:val="en-US"/>
        </w:rPr>
        <w:t>ke</w:t>
      </w:r>
      <w:r w:rsidRPr="0096401D">
        <w:rPr>
          <w:rFonts w:ascii="Verdana" w:hAnsi="Verdana"/>
          <w:b/>
          <w:lang w:val="en-US"/>
        </w:rPr>
        <w:t xml:space="preserve"> o sufinanciranju smještaja obitelji s maloljetnom djecom u kriznim situacijama</w:t>
      </w:r>
      <w:r>
        <w:rPr>
          <w:rFonts w:ascii="Verdana" w:hAnsi="Verdana"/>
          <w:b/>
          <w:lang w:val="en-US"/>
        </w:rPr>
        <w:t>.</w:t>
      </w:r>
    </w:p>
    <w:p w14:paraId="63945351" w14:textId="44643700" w:rsidR="001E0CE8" w:rsidRDefault="001E0CE8" w:rsidP="001E0CE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>Odluk</w:t>
      </w:r>
      <w:r w:rsidR="00657F55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>
        <w:rPr>
          <w:rFonts w:ascii="Verdana" w:hAnsi="Verdana" w:cs="Verdana"/>
        </w:rPr>
        <w:t>se privija ovom zapisniku i čini njegov sastavni dio.</w:t>
      </w:r>
    </w:p>
    <w:p w14:paraId="1AB09976" w14:textId="77777777" w:rsidR="00F3135F" w:rsidRDefault="00F3135F" w:rsidP="00393C89">
      <w:pPr>
        <w:rPr>
          <w:rFonts w:ascii="Verdana" w:hAnsi="Verdana"/>
          <w:bCs/>
          <w:lang w:val="en-US"/>
        </w:rPr>
      </w:pPr>
      <w:bookmarkStart w:id="80" w:name="_Hlk160693850"/>
      <w:bookmarkEnd w:id="75"/>
    </w:p>
    <w:p w14:paraId="3A4DA8FD" w14:textId="77777777" w:rsidR="00DC7877" w:rsidRDefault="00DC7877" w:rsidP="00393C89">
      <w:pPr>
        <w:rPr>
          <w:rFonts w:ascii="Verdana" w:hAnsi="Verdana"/>
          <w:bCs/>
          <w:lang w:val="en-US"/>
        </w:rPr>
      </w:pPr>
    </w:p>
    <w:p w14:paraId="5D84E96B" w14:textId="3D8EF8BF" w:rsidR="002176ED" w:rsidRDefault="002176ED" w:rsidP="002176ED">
      <w:pPr>
        <w:spacing w:after="160" w:line="259" w:lineRule="auto"/>
        <w:jc w:val="both"/>
        <w:rPr>
          <w:rFonts w:ascii="Verdana" w:hAnsi="Verdana" w:cs="Calibri"/>
          <w:b/>
          <w:bCs/>
        </w:rPr>
      </w:pPr>
      <w:bookmarkStart w:id="81" w:name="_Hlk68035311"/>
      <w:r w:rsidRPr="0001115F">
        <w:rPr>
          <w:rFonts w:ascii="Verdana" w:hAnsi="Verdana" w:cs="Verdana"/>
          <w:b/>
          <w:bCs/>
        </w:rPr>
        <w:t>AD.4)</w:t>
      </w:r>
      <w:r>
        <w:t xml:space="preserve"> </w:t>
      </w:r>
      <w:bookmarkStart w:id="82" w:name="_Hlk213078962"/>
      <w:bookmarkStart w:id="83" w:name="_Hlk213079116"/>
      <w:r w:rsidRPr="0001115F">
        <w:rPr>
          <w:rFonts w:ascii="Verdana" w:hAnsi="Verdana" w:cs="Calibri"/>
          <w:b/>
          <w:bCs/>
        </w:rPr>
        <w:t>II. izmjene Programa građenja objekata i uređaja komunalne infrastrukture u Općini Stupnik za 2025. godin</w:t>
      </w:r>
      <w:bookmarkStart w:id="84" w:name="_Hlk66045746"/>
      <w:bookmarkStart w:id="85" w:name="_Hlk40362589"/>
      <w:r>
        <w:rPr>
          <w:rFonts w:ascii="Verdana" w:hAnsi="Verdana" w:cs="Calibri"/>
          <w:b/>
          <w:bCs/>
        </w:rPr>
        <w:t>u</w:t>
      </w:r>
      <w:bookmarkEnd w:id="82"/>
    </w:p>
    <w:p w14:paraId="1B303ADA" w14:textId="33F4FE88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bookmarkStart w:id="86" w:name="_Hlk213079174"/>
      <w:bookmarkEnd w:id="83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K.Bjedov.</w:t>
      </w:r>
    </w:p>
    <w:p w14:paraId="244E879A" w14:textId="38E1BF4E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K.Bjedov</w:t>
      </w:r>
      <w:r>
        <w:rPr>
          <w:rFonts w:ascii="Verdana" w:hAnsi="Verdana"/>
          <w:bCs/>
          <w:lang w:val="en-US"/>
        </w:rPr>
        <w:t xml:space="preserve">– pojasnila je </w:t>
      </w:r>
      <w:r w:rsidRPr="002176ED">
        <w:rPr>
          <w:rFonts w:ascii="Verdana" w:hAnsi="Verdana"/>
          <w:bCs/>
          <w:lang w:val="en-US"/>
        </w:rPr>
        <w:t xml:space="preserve">II. izmjene Programa građenja objekata i uređaja komunalne infrastrukture u Općini Stupnik za 2025. </w:t>
      </w:r>
      <w:r>
        <w:rPr>
          <w:rFonts w:ascii="Verdana" w:hAnsi="Verdana"/>
          <w:bCs/>
          <w:lang w:val="en-US"/>
        </w:rPr>
        <w:t>g</w:t>
      </w:r>
      <w:r w:rsidRPr="002176ED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108532FD" w14:textId="3D30964F" w:rsidR="002176ED" w:rsidRDefault="002176ED" w:rsidP="002176ED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Anđelka Smolčaka da iznese stav Odbora za komunalne djelatnosti.</w:t>
      </w:r>
    </w:p>
    <w:p w14:paraId="6101CAC2" w14:textId="5F250B5D" w:rsidR="002176ED" w:rsidRDefault="002176ED" w:rsidP="002176ED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A.Smolčak</w:t>
      </w:r>
      <w:r>
        <w:rPr>
          <w:rFonts w:ascii="Verdana" w:hAnsi="Verdana"/>
          <w:bCs/>
          <w:lang w:val="en-US"/>
        </w:rPr>
        <w:t xml:space="preserve">– dodao je da su članovi Odbora za komunlane djelatnosti jednoglasno donijeli zaključak o prihvaćanju </w:t>
      </w:r>
      <w:r w:rsidRPr="002176ED">
        <w:rPr>
          <w:rFonts w:ascii="Verdana" w:hAnsi="Verdana"/>
          <w:bCs/>
          <w:lang w:val="en-US"/>
        </w:rPr>
        <w:t>II. izmjen</w:t>
      </w:r>
      <w:r>
        <w:rPr>
          <w:rFonts w:ascii="Verdana" w:hAnsi="Verdana"/>
          <w:bCs/>
          <w:lang w:val="en-US"/>
        </w:rPr>
        <w:t>a</w:t>
      </w:r>
      <w:r w:rsidRPr="002176ED">
        <w:rPr>
          <w:rFonts w:ascii="Verdana" w:hAnsi="Verdana"/>
          <w:bCs/>
          <w:lang w:val="en-US"/>
        </w:rPr>
        <w:t xml:space="preserve"> Programa građenja objekata i uređaja komunalne infrastrukture u Općini Stupnik za 2025. </w:t>
      </w:r>
      <w:r>
        <w:rPr>
          <w:rFonts w:ascii="Verdana" w:hAnsi="Verdana"/>
          <w:bCs/>
          <w:lang w:val="en-US"/>
        </w:rPr>
        <w:t>g</w:t>
      </w:r>
      <w:r w:rsidRPr="002176ED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bookmarkEnd w:id="86"/>
    <w:p w14:paraId="01BC406E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Calibri"/>
        </w:rPr>
      </w:pPr>
    </w:p>
    <w:p w14:paraId="4DD2FC48" w14:textId="74F1F7CC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01115F">
        <w:rPr>
          <w:rFonts w:ascii="Verdana" w:hAnsi="Verdana" w:cs="Verdana"/>
        </w:rPr>
        <w:t>II. izmjene Programa građenja objekata i uređaja komunalne infrastrukture u Općini Stupnik za 2025. godinu</w:t>
      </w:r>
      <w:r>
        <w:rPr>
          <w:rFonts w:ascii="Verdana" w:hAnsi="Verdana" w:cs="Verdana"/>
        </w:rPr>
        <w:t>.</w:t>
      </w:r>
    </w:p>
    <w:p w14:paraId="322539BD" w14:textId="77777777" w:rsidR="002176ED" w:rsidRPr="00A8268E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5924CA7F" w14:textId="77777777" w:rsidR="002176ED" w:rsidRPr="00A33BA6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737944DF" w14:textId="77777777" w:rsidR="002176ED" w:rsidRDefault="002176ED" w:rsidP="002176ED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0E541DF2" w14:textId="77777777" w:rsidR="002176ED" w:rsidRPr="00DC209E" w:rsidRDefault="002176ED" w:rsidP="002176ED">
      <w:pPr>
        <w:jc w:val="both"/>
        <w:rPr>
          <w:rFonts w:ascii="Verdana" w:hAnsi="Verdana"/>
          <w:b/>
          <w:lang w:val="en-US"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01115F">
        <w:rPr>
          <w:rFonts w:ascii="Verdana" w:hAnsi="Verdana" w:cs="Verdana"/>
          <w:b/>
        </w:rPr>
        <w:t>II. izmjen</w:t>
      </w:r>
      <w:r>
        <w:rPr>
          <w:rFonts w:ascii="Verdana" w:hAnsi="Verdana" w:cs="Verdana"/>
          <w:b/>
        </w:rPr>
        <w:t>a</w:t>
      </w:r>
      <w:r w:rsidRPr="0001115F">
        <w:rPr>
          <w:rFonts w:ascii="Verdana" w:hAnsi="Verdana" w:cs="Verdana"/>
          <w:b/>
        </w:rPr>
        <w:t xml:space="preserve"> Programa građenja objekata i uređaja komunalne infrastrukture u Općini Stupnik za 2025. godinu</w:t>
      </w:r>
      <w:r>
        <w:rPr>
          <w:rFonts w:ascii="Verdana" w:hAnsi="Verdana" w:cs="Verdana"/>
          <w:b/>
        </w:rPr>
        <w:t>.</w:t>
      </w:r>
    </w:p>
    <w:p w14:paraId="4C0D7500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3B4E61A8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7606BF07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84"/>
    <w:p w14:paraId="49055002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15642F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5</w:t>
      </w:r>
      <w:r w:rsidRPr="0015642F">
        <w:rPr>
          <w:rFonts w:ascii="Verdana" w:hAnsi="Verdana" w:cs="Verdana"/>
          <w:b/>
          <w:bCs/>
        </w:rPr>
        <w:t xml:space="preserve">) </w:t>
      </w:r>
      <w:bookmarkStart w:id="87" w:name="_Hlk210225904"/>
      <w:r w:rsidRPr="0015642F">
        <w:rPr>
          <w:rFonts w:ascii="Verdana" w:hAnsi="Verdana" w:cs="Verdana"/>
          <w:b/>
          <w:bCs/>
        </w:rPr>
        <w:tab/>
      </w:r>
      <w:r w:rsidRPr="0001115F">
        <w:rPr>
          <w:rFonts w:ascii="Verdana" w:hAnsi="Verdana" w:cs="Verdana"/>
          <w:b/>
          <w:bCs/>
        </w:rPr>
        <w:t>I</w:t>
      </w:r>
      <w:bookmarkStart w:id="88" w:name="_Hlk213079191"/>
      <w:r w:rsidRPr="0001115F">
        <w:rPr>
          <w:rFonts w:ascii="Verdana" w:hAnsi="Verdana" w:cs="Verdana"/>
          <w:b/>
          <w:bCs/>
        </w:rPr>
        <w:t>. izmjene Programa održavanja komunalne infrastrukture u Općini Stupnik za 2025. godinu</w:t>
      </w:r>
      <w:bookmarkEnd w:id="87"/>
    </w:p>
    <w:bookmarkEnd w:id="88"/>
    <w:p w14:paraId="6BDB3EBB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33358F52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K.Bjedov.</w:t>
      </w:r>
    </w:p>
    <w:p w14:paraId="28C8113C" w14:textId="4E89F6FB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K.Bjedov</w:t>
      </w:r>
      <w:r>
        <w:rPr>
          <w:rFonts w:ascii="Verdana" w:hAnsi="Verdana"/>
          <w:bCs/>
          <w:lang w:val="en-US"/>
        </w:rPr>
        <w:t>– pojasnila je I.</w:t>
      </w:r>
      <w:r w:rsidRPr="002176ED">
        <w:rPr>
          <w:rFonts w:ascii="Verdana" w:hAnsi="Verdana"/>
          <w:bCs/>
          <w:lang w:val="en-US"/>
        </w:rPr>
        <w:t xml:space="preserve"> izmjene Programa održavanja komunalne infrastrukture u Općini Stupnik za 2025. Godinu</w:t>
      </w:r>
      <w:r>
        <w:rPr>
          <w:rFonts w:ascii="Verdana" w:hAnsi="Verdana"/>
          <w:bCs/>
          <w:lang w:val="en-US"/>
        </w:rPr>
        <w:t>.</w:t>
      </w:r>
    </w:p>
    <w:p w14:paraId="1E49F979" w14:textId="77777777" w:rsidR="002176ED" w:rsidRDefault="002176ED" w:rsidP="002176ED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Anđelka Smolčaka da iznese stav Odbora za komunalne djelatnosti.</w:t>
      </w:r>
    </w:p>
    <w:p w14:paraId="3B960749" w14:textId="77777777" w:rsidR="00DC7877" w:rsidRDefault="00DC7877" w:rsidP="002176ED">
      <w:pPr>
        <w:jc w:val="both"/>
        <w:rPr>
          <w:rFonts w:ascii="Verdana" w:hAnsi="Verdana"/>
          <w:bCs/>
          <w:lang w:val="en-US"/>
        </w:rPr>
      </w:pPr>
    </w:p>
    <w:p w14:paraId="602F7154" w14:textId="77777777" w:rsidR="00DC7877" w:rsidRDefault="00DC7877" w:rsidP="002176ED">
      <w:pPr>
        <w:jc w:val="both"/>
        <w:rPr>
          <w:rFonts w:ascii="Verdana" w:hAnsi="Verdana"/>
          <w:bCs/>
          <w:lang w:val="en-US"/>
        </w:rPr>
      </w:pPr>
    </w:p>
    <w:p w14:paraId="15D86FE5" w14:textId="77777777" w:rsidR="00DC7877" w:rsidRDefault="00DC7877" w:rsidP="002176ED">
      <w:pPr>
        <w:jc w:val="both"/>
        <w:rPr>
          <w:rFonts w:ascii="Verdana" w:hAnsi="Verdana"/>
          <w:bCs/>
          <w:lang w:val="en-US"/>
        </w:rPr>
      </w:pPr>
    </w:p>
    <w:p w14:paraId="3A8C4C13" w14:textId="77777777" w:rsidR="00DC7877" w:rsidRDefault="00DC7877" w:rsidP="002176ED">
      <w:pPr>
        <w:jc w:val="both"/>
        <w:rPr>
          <w:rFonts w:ascii="Verdana" w:hAnsi="Verdana"/>
          <w:bCs/>
          <w:lang w:val="en-US"/>
        </w:rPr>
      </w:pPr>
    </w:p>
    <w:p w14:paraId="16F46629" w14:textId="4239B2DD" w:rsidR="002176ED" w:rsidRDefault="002176ED" w:rsidP="002176ED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A.Smolčak</w:t>
      </w:r>
      <w:r>
        <w:rPr>
          <w:rFonts w:ascii="Verdana" w:hAnsi="Verdana"/>
          <w:bCs/>
          <w:lang w:val="en-US"/>
        </w:rPr>
        <w:t>– dodao je da su članovi Odbora za komunlane djelatnosti jednoglasno donijeli zaključak o prihvaćanju I.</w:t>
      </w:r>
      <w:r w:rsidRPr="002176ED">
        <w:rPr>
          <w:rFonts w:ascii="Verdana" w:hAnsi="Verdana"/>
          <w:bCs/>
          <w:lang w:val="en-US"/>
        </w:rPr>
        <w:t xml:space="preserve"> izmjen</w:t>
      </w:r>
      <w:r>
        <w:rPr>
          <w:rFonts w:ascii="Verdana" w:hAnsi="Verdana"/>
          <w:bCs/>
          <w:lang w:val="en-US"/>
        </w:rPr>
        <w:t>a</w:t>
      </w:r>
      <w:r w:rsidRPr="002176ED">
        <w:rPr>
          <w:rFonts w:ascii="Verdana" w:hAnsi="Verdana"/>
          <w:bCs/>
          <w:lang w:val="en-US"/>
        </w:rPr>
        <w:t xml:space="preserve"> Programa održavanja komunalne infrastrukture u Općini Stupnik za 2025. </w:t>
      </w:r>
      <w:r>
        <w:rPr>
          <w:rFonts w:ascii="Verdana" w:hAnsi="Verdana"/>
          <w:bCs/>
          <w:lang w:val="en-US"/>
        </w:rPr>
        <w:t>g</w:t>
      </w:r>
      <w:r w:rsidRPr="002176ED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55027C40" w14:textId="5CAD8496" w:rsidR="002176ED" w:rsidRPr="00164E5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5B6587E1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A201F0">
        <w:rPr>
          <w:rFonts w:ascii="Verdana" w:hAnsi="Verdana" w:cs="Verdana"/>
        </w:rPr>
        <w:t>I. izmjene Programa održavanja komunalne infrastrukture u Općini Stupnik za 2025. godinu</w:t>
      </w:r>
      <w:r>
        <w:rPr>
          <w:rFonts w:ascii="Verdana" w:hAnsi="Verdana" w:cs="Verdana"/>
        </w:rPr>
        <w:t>.</w:t>
      </w:r>
    </w:p>
    <w:p w14:paraId="611A9A67" w14:textId="77777777" w:rsidR="002176ED" w:rsidRPr="00034044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>a jednoglasno su donijeli</w:t>
      </w:r>
    </w:p>
    <w:p w14:paraId="54A24F30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71C4C23F" w14:textId="77777777" w:rsidR="002176ED" w:rsidRDefault="002176ED" w:rsidP="002176ED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245CD49D" w14:textId="77777777" w:rsidR="002176ED" w:rsidRPr="00DC209E" w:rsidRDefault="002176ED" w:rsidP="002176ED">
      <w:pPr>
        <w:jc w:val="both"/>
        <w:rPr>
          <w:rFonts w:ascii="Verdana" w:hAnsi="Verdana"/>
          <w:b/>
          <w:lang w:val="en-US"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A201F0">
        <w:rPr>
          <w:rFonts w:ascii="Verdana" w:hAnsi="Verdana" w:cs="Verdana"/>
          <w:b/>
        </w:rPr>
        <w:t>I. izmjen</w:t>
      </w:r>
      <w:r>
        <w:rPr>
          <w:rFonts w:ascii="Verdana" w:hAnsi="Verdana" w:cs="Verdana"/>
          <w:b/>
        </w:rPr>
        <w:t>a</w:t>
      </w:r>
      <w:r w:rsidRPr="00A201F0">
        <w:rPr>
          <w:rFonts w:ascii="Verdana" w:hAnsi="Verdana" w:cs="Verdana"/>
          <w:b/>
        </w:rPr>
        <w:t xml:space="preserve"> Programa održavanja komunalne infrastrukture u Općini Stupnik za 2025. godinu</w:t>
      </w:r>
      <w:r>
        <w:rPr>
          <w:rFonts w:ascii="Verdana" w:hAnsi="Verdana" w:cs="Verdana"/>
          <w:b/>
        </w:rPr>
        <w:t>.</w:t>
      </w:r>
    </w:p>
    <w:p w14:paraId="185549E7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1372ECBD" w14:textId="77777777" w:rsidR="002176ED" w:rsidRDefault="002176ED" w:rsidP="002176ED">
      <w:pPr>
        <w:spacing w:after="160" w:line="259" w:lineRule="auto"/>
        <w:rPr>
          <w:rFonts w:ascii="Verdana" w:hAnsi="Verdana" w:cs="Verdana"/>
          <w:b/>
          <w:bCs/>
        </w:rPr>
      </w:pPr>
    </w:p>
    <w:p w14:paraId="3AF0C210" w14:textId="77777777" w:rsidR="002176ED" w:rsidRPr="00A201F0" w:rsidRDefault="002176ED" w:rsidP="002176ED">
      <w:pPr>
        <w:spacing w:after="160" w:line="259" w:lineRule="auto"/>
        <w:rPr>
          <w:rFonts w:ascii="Verdana" w:hAnsi="Verdana" w:cs="Calibri"/>
          <w:b/>
          <w:bCs/>
        </w:rPr>
      </w:pPr>
      <w:r w:rsidRPr="00A201F0">
        <w:rPr>
          <w:rFonts w:ascii="Verdana" w:hAnsi="Verdana" w:cs="Verdana"/>
          <w:b/>
          <w:bCs/>
        </w:rPr>
        <w:t>AD.6)</w:t>
      </w:r>
      <w:bookmarkStart w:id="89" w:name="_Hlk69393698"/>
      <w:bookmarkStart w:id="90" w:name="_Hlk66046048"/>
      <w:r w:rsidRPr="00A201F0">
        <w:rPr>
          <w:rFonts w:ascii="Verdana" w:hAnsi="Verdana" w:cs="Verdana"/>
          <w:b/>
          <w:bCs/>
        </w:rPr>
        <w:t xml:space="preserve"> </w:t>
      </w:r>
      <w:bookmarkStart w:id="91" w:name="_Hlk76649707"/>
      <w:bookmarkStart w:id="92" w:name="_Hlk76649816"/>
      <w:r w:rsidRPr="00A201F0">
        <w:rPr>
          <w:rFonts w:ascii="Verdana" w:hAnsi="Verdana" w:cs="Calibri"/>
          <w:b/>
          <w:bCs/>
        </w:rPr>
        <w:t>Prve izmjene Programa javnih potreba u socijalnoj skrbi Općine Stupnik za 2025. godinu</w:t>
      </w:r>
      <w:bookmarkEnd w:id="89"/>
      <w:bookmarkEnd w:id="91"/>
    </w:p>
    <w:p w14:paraId="48390153" w14:textId="58692A4C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bookmarkStart w:id="93" w:name="_Hlk213079429"/>
      <w:bookmarkEnd w:id="90"/>
      <w:bookmarkEnd w:id="92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S.Jambrek.</w:t>
      </w:r>
    </w:p>
    <w:p w14:paraId="4DF4AE69" w14:textId="12668EDC" w:rsidR="002176ED" w:rsidRDefault="002176ED" w:rsidP="002176ED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S.Jam</w:t>
      </w:r>
      <w:r w:rsidR="00722971">
        <w:rPr>
          <w:rFonts w:ascii="Verdana" w:hAnsi="Verdana"/>
          <w:b/>
          <w:lang w:val="en-US"/>
        </w:rPr>
        <w:t>b</w:t>
      </w:r>
      <w:r>
        <w:rPr>
          <w:rFonts w:ascii="Verdana" w:hAnsi="Verdana"/>
          <w:b/>
          <w:lang w:val="en-US"/>
        </w:rPr>
        <w:t>rek</w:t>
      </w:r>
      <w:r>
        <w:rPr>
          <w:rFonts w:ascii="Verdana" w:hAnsi="Verdana"/>
          <w:bCs/>
          <w:lang w:val="en-US"/>
        </w:rPr>
        <w:t xml:space="preserve">– pojasnila je </w:t>
      </w:r>
      <w:r w:rsidRPr="002176ED">
        <w:rPr>
          <w:rFonts w:ascii="Verdana" w:hAnsi="Verdana"/>
          <w:bCs/>
          <w:lang w:val="en-US"/>
        </w:rPr>
        <w:t xml:space="preserve">Prve izmjene Programa javnih potreba u socijalnoj skrbi Općine Stupnik za 2025. </w:t>
      </w:r>
      <w:r>
        <w:rPr>
          <w:rFonts w:ascii="Verdana" w:hAnsi="Verdana"/>
          <w:bCs/>
          <w:lang w:val="en-US"/>
        </w:rPr>
        <w:t>g</w:t>
      </w:r>
      <w:r w:rsidRPr="002176ED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3ED3C324" w14:textId="7F403F08" w:rsidR="002176ED" w:rsidRDefault="002176ED" w:rsidP="002176ED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 xml:space="preserve">– zamolio je Jasnu Platužić da iznese stav Odbora za </w:t>
      </w:r>
      <w:r w:rsidR="00722971">
        <w:rPr>
          <w:rFonts w:ascii="Verdana" w:hAnsi="Verdana"/>
          <w:bCs/>
          <w:lang w:val="en-US"/>
        </w:rPr>
        <w:t>društvene djelatnosti I socijalnu skrb.</w:t>
      </w:r>
    </w:p>
    <w:p w14:paraId="5CF2237A" w14:textId="3152C669" w:rsidR="002176ED" w:rsidRDefault="00722971" w:rsidP="002176ED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J.Platužić</w:t>
      </w:r>
      <w:r w:rsidR="002176ED">
        <w:rPr>
          <w:rFonts w:ascii="Verdana" w:hAnsi="Verdana"/>
          <w:bCs/>
          <w:lang w:val="en-US"/>
        </w:rPr>
        <w:t>– doda</w:t>
      </w:r>
      <w:r>
        <w:rPr>
          <w:rFonts w:ascii="Verdana" w:hAnsi="Verdana"/>
          <w:bCs/>
          <w:lang w:val="en-US"/>
        </w:rPr>
        <w:t>la</w:t>
      </w:r>
      <w:r w:rsidR="002176ED">
        <w:rPr>
          <w:rFonts w:ascii="Verdana" w:hAnsi="Verdana"/>
          <w:bCs/>
          <w:lang w:val="en-US"/>
        </w:rPr>
        <w:t xml:space="preserve"> je da su članovi Odbora za</w:t>
      </w:r>
      <w:r>
        <w:rPr>
          <w:rFonts w:ascii="Verdana" w:hAnsi="Verdana"/>
          <w:bCs/>
          <w:lang w:val="en-US"/>
        </w:rPr>
        <w:t xml:space="preserve"> društvene djelatnosti i socijalnu skrb </w:t>
      </w:r>
      <w:r w:rsidR="002176ED">
        <w:rPr>
          <w:rFonts w:ascii="Verdana" w:hAnsi="Verdana"/>
          <w:bCs/>
          <w:lang w:val="en-US"/>
        </w:rPr>
        <w:t xml:space="preserve">jednoglasno donijeli zaključak o prihvaćanju </w:t>
      </w:r>
      <w:r w:rsidRPr="00722971">
        <w:rPr>
          <w:rFonts w:ascii="Verdana" w:hAnsi="Verdana"/>
          <w:bCs/>
          <w:lang w:val="en-US"/>
        </w:rPr>
        <w:t>Prv</w:t>
      </w:r>
      <w:r>
        <w:rPr>
          <w:rFonts w:ascii="Verdana" w:hAnsi="Verdana"/>
          <w:bCs/>
          <w:lang w:val="en-US"/>
        </w:rPr>
        <w:t>ih</w:t>
      </w:r>
      <w:r w:rsidRPr="00722971">
        <w:rPr>
          <w:rFonts w:ascii="Verdana" w:hAnsi="Verdana"/>
          <w:bCs/>
          <w:lang w:val="en-US"/>
        </w:rPr>
        <w:t xml:space="preserve"> izmjen</w:t>
      </w:r>
      <w:r>
        <w:rPr>
          <w:rFonts w:ascii="Verdana" w:hAnsi="Verdana"/>
          <w:bCs/>
          <w:lang w:val="en-US"/>
        </w:rPr>
        <w:t>a</w:t>
      </w:r>
      <w:r w:rsidRPr="00722971">
        <w:rPr>
          <w:rFonts w:ascii="Verdana" w:hAnsi="Verdana"/>
          <w:bCs/>
          <w:lang w:val="en-US"/>
        </w:rPr>
        <w:t xml:space="preserve"> Programa javnih potreba u socijalnoj skrbi Općine Stupnik za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bookmarkEnd w:id="93"/>
    <w:p w14:paraId="75076776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38190E15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Pr="00A201F0">
        <w:rPr>
          <w:rFonts w:ascii="Verdana" w:hAnsi="Verdana" w:cs="Verdana"/>
        </w:rPr>
        <w:t>Prve izmjene Programa javnih potreba u socijalnoj skrbi Općine Stupnik za 2025. godinu</w:t>
      </w:r>
      <w:r>
        <w:rPr>
          <w:rFonts w:ascii="Verdana" w:hAnsi="Verdana" w:cs="Verdana"/>
        </w:rPr>
        <w:t>.</w:t>
      </w:r>
    </w:p>
    <w:p w14:paraId="343E0AFB" w14:textId="77777777" w:rsidR="002176ED" w:rsidRPr="00A8268E" w:rsidRDefault="002176ED" w:rsidP="002176ED">
      <w:pPr>
        <w:pStyle w:val="Normal1"/>
        <w:jc w:val="both"/>
        <w:rPr>
          <w:rFonts w:ascii="Verdana" w:hAnsi="Verdana" w:cs="Verdana"/>
          <w:bCs/>
        </w:rPr>
      </w:pPr>
      <w:bookmarkStart w:id="94" w:name="_Hlk76649979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bookmarkEnd w:id="94"/>
    <w:p w14:paraId="4B38005F" w14:textId="77777777" w:rsidR="002176ED" w:rsidRPr="00A33BA6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3E731766" w14:textId="77777777" w:rsidR="002176ED" w:rsidRDefault="002176ED" w:rsidP="002176ED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60558A8E" w14:textId="77777777" w:rsidR="002176ED" w:rsidRPr="00FA5E11" w:rsidRDefault="002176ED" w:rsidP="002176ED">
      <w:pPr>
        <w:rPr>
          <w:rFonts w:ascii="Verdana" w:hAnsi="Verdana" w:cs="Verdana"/>
          <w:b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Pr="00A201F0">
        <w:rPr>
          <w:rFonts w:ascii="Verdana" w:hAnsi="Verdana" w:cs="Verdana"/>
          <w:b/>
        </w:rPr>
        <w:t>Prv</w:t>
      </w:r>
      <w:r>
        <w:rPr>
          <w:rFonts w:ascii="Verdana" w:hAnsi="Verdana" w:cs="Verdana"/>
          <w:b/>
        </w:rPr>
        <w:t>ih</w:t>
      </w:r>
      <w:r w:rsidRPr="00A201F0">
        <w:rPr>
          <w:rFonts w:ascii="Verdana" w:hAnsi="Verdana" w:cs="Verdana"/>
          <w:b/>
        </w:rPr>
        <w:t xml:space="preserve"> izmjen</w:t>
      </w:r>
      <w:r>
        <w:rPr>
          <w:rFonts w:ascii="Verdana" w:hAnsi="Verdana" w:cs="Verdana"/>
          <w:b/>
        </w:rPr>
        <w:t>a</w:t>
      </w:r>
      <w:r w:rsidRPr="00A201F0">
        <w:rPr>
          <w:rFonts w:ascii="Verdana" w:hAnsi="Verdana" w:cs="Verdana"/>
          <w:b/>
        </w:rPr>
        <w:t xml:space="preserve"> Programa javnih potreba u socijalnoj skrbi Općine Stupnik za 2025. godinu</w:t>
      </w:r>
      <w:r>
        <w:rPr>
          <w:rFonts w:ascii="Verdana" w:hAnsi="Verdana" w:cs="Verdana"/>
          <w:b/>
        </w:rPr>
        <w:t>.</w:t>
      </w:r>
    </w:p>
    <w:p w14:paraId="4CB15602" w14:textId="77777777" w:rsidR="002176ED" w:rsidRPr="00071C78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4A3D5E32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0375CD3E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2F538B57" w14:textId="77777777" w:rsidR="002176ED" w:rsidRPr="00F8528C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7</w:t>
      </w:r>
      <w:r w:rsidRPr="00F8528C">
        <w:rPr>
          <w:rFonts w:ascii="Verdana" w:hAnsi="Verdana" w:cs="Verdana"/>
          <w:b/>
          <w:bCs/>
        </w:rPr>
        <w:t>)</w:t>
      </w:r>
      <w:r>
        <w:rPr>
          <w:rFonts w:ascii="Verdana" w:hAnsi="Verdana" w:cs="Verdana"/>
          <w:b/>
          <w:bCs/>
        </w:rPr>
        <w:t xml:space="preserve"> </w:t>
      </w:r>
      <w:bookmarkStart w:id="95" w:name="_Hlk68035626"/>
      <w:bookmarkStart w:id="96" w:name="_Hlk68035691"/>
      <w:bookmarkStart w:id="97" w:name="_Hlk66046293"/>
      <w:r w:rsidRPr="00902CC7">
        <w:rPr>
          <w:rFonts w:ascii="Verdana" w:hAnsi="Verdana" w:cs="Verdana"/>
          <w:b/>
          <w:bCs/>
        </w:rPr>
        <w:t>Druge izmjene Programa javnih potreba u kulturi i sportu Općine Stupnik za 2025. godinu</w:t>
      </w:r>
    </w:p>
    <w:bookmarkEnd w:id="95"/>
    <w:bookmarkEnd w:id="96"/>
    <w:p w14:paraId="33156704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0EBEFDD7" w14:textId="77777777" w:rsidR="00722971" w:rsidRDefault="00722971" w:rsidP="0072297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bookmarkStart w:id="98" w:name="_Hlk213079882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S.Jambrek.</w:t>
      </w:r>
    </w:p>
    <w:p w14:paraId="501CDABA" w14:textId="3862E560" w:rsidR="00722971" w:rsidRDefault="00722971" w:rsidP="0072297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S.Jambrek</w:t>
      </w:r>
      <w:r>
        <w:rPr>
          <w:rFonts w:ascii="Verdana" w:hAnsi="Verdana"/>
          <w:bCs/>
          <w:lang w:val="en-US"/>
        </w:rPr>
        <w:t xml:space="preserve">– pojasnila je </w:t>
      </w:r>
      <w:r w:rsidRPr="00722971">
        <w:rPr>
          <w:rFonts w:ascii="Verdana" w:hAnsi="Verdana"/>
          <w:bCs/>
          <w:lang w:val="en-US"/>
        </w:rPr>
        <w:t xml:space="preserve">Druge izmjene Programa javnih potreba u kulturi i sportu Općine Stupnik za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7DFFDF31" w14:textId="77777777" w:rsidR="00722971" w:rsidRDefault="00722971" w:rsidP="00722971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5C2261E5" w14:textId="31D34EEB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722971">
        <w:rPr>
          <w:rFonts w:ascii="Verdana" w:hAnsi="Verdana"/>
          <w:bCs/>
          <w:lang w:val="en-US"/>
        </w:rPr>
        <w:t>Drug</w:t>
      </w:r>
      <w:r>
        <w:rPr>
          <w:rFonts w:ascii="Verdana" w:hAnsi="Verdana"/>
          <w:bCs/>
          <w:lang w:val="en-US"/>
        </w:rPr>
        <w:t>ih</w:t>
      </w:r>
      <w:r w:rsidRPr="00722971">
        <w:rPr>
          <w:rFonts w:ascii="Verdana" w:hAnsi="Verdana"/>
          <w:bCs/>
          <w:lang w:val="en-US"/>
        </w:rPr>
        <w:t xml:space="preserve"> izmjene Programa javnih potreba u kulturi i sportu Općine Stupnik za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bookmarkEnd w:id="98"/>
    <w:p w14:paraId="27A4D426" w14:textId="77777777" w:rsidR="00722971" w:rsidRDefault="00722971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2F223DB7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bookmarkStart w:id="99" w:name="_Hlk76650401"/>
      <w:bookmarkEnd w:id="97"/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902CC7">
        <w:rPr>
          <w:rFonts w:ascii="Verdana" w:hAnsi="Verdana" w:cs="Verdana"/>
        </w:rPr>
        <w:t>Druge izmjene Programa javnih potreba u kulturi i sportu Općine Stupnik za 2025. godinu</w:t>
      </w:r>
      <w:r>
        <w:rPr>
          <w:rFonts w:ascii="Verdana" w:hAnsi="Verdana" w:cs="Verdana"/>
        </w:rPr>
        <w:t>.</w:t>
      </w:r>
    </w:p>
    <w:p w14:paraId="4FA65432" w14:textId="77777777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vijeća</w:t>
      </w:r>
      <w:r>
        <w:rPr>
          <w:rFonts w:ascii="Verdana" w:hAnsi="Verdana" w:cs="Verdana"/>
          <w:b/>
          <w:bCs/>
        </w:rPr>
        <w:t xml:space="preserve"> jednoglasno su donijeli</w:t>
      </w:r>
    </w:p>
    <w:p w14:paraId="3AF8DD47" w14:textId="77777777" w:rsidR="002176ED" w:rsidRPr="00071C78" w:rsidRDefault="002176ED" w:rsidP="002176ED">
      <w:pPr>
        <w:pStyle w:val="Normal1"/>
        <w:jc w:val="both"/>
        <w:rPr>
          <w:rFonts w:ascii="Verdana" w:hAnsi="Verdana" w:cs="Verdana"/>
          <w:bCs/>
        </w:rPr>
      </w:pPr>
    </w:p>
    <w:p w14:paraId="784DC1D5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A120ECD" w14:textId="77777777" w:rsidR="002176ED" w:rsidRPr="00D27E12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 xml:space="preserve">o prihvaćanju </w:t>
      </w:r>
      <w:r w:rsidRPr="00902CC7">
        <w:rPr>
          <w:rFonts w:ascii="Verdana" w:hAnsi="Verdana" w:cs="Verdana"/>
          <w:b/>
          <w:bCs/>
        </w:rPr>
        <w:t>Drug</w:t>
      </w:r>
      <w:r>
        <w:rPr>
          <w:rFonts w:ascii="Verdana" w:hAnsi="Verdana" w:cs="Verdana"/>
          <w:b/>
          <w:bCs/>
        </w:rPr>
        <w:t>ih</w:t>
      </w:r>
      <w:r w:rsidRPr="00902CC7">
        <w:rPr>
          <w:rFonts w:ascii="Verdana" w:hAnsi="Verdana" w:cs="Verdana"/>
          <w:b/>
          <w:bCs/>
        </w:rPr>
        <w:t xml:space="preserve"> izmjen</w:t>
      </w:r>
      <w:r>
        <w:rPr>
          <w:rFonts w:ascii="Verdana" w:hAnsi="Verdana" w:cs="Verdana"/>
          <w:b/>
          <w:bCs/>
        </w:rPr>
        <w:t>a</w:t>
      </w:r>
      <w:r w:rsidRPr="00902CC7">
        <w:rPr>
          <w:rFonts w:ascii="Verdana" w:hAnsi="Verdana" w:cs="Verdana"/>
          <w:b/>
          <w:bCs/>
        </w:rPr>
        <w:t xml:space="preserve"> Programa javnih potreba u kulturi i sportu Općine Stupnik za 2025. godinu</w:t>
      </w:r>
      <w:r>
        <w:rPr>
          <w:rFonts w:ascii="Verdana" w:hAnsi="Verdana" w:cs="Verdana"/>
          <w:b/>
          <w:bCs/>
        </w:rPr>
        <w:t>.</w:t>
      </w:r>
    </w:p>
    <w:p w14:paraId="01CEA338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5AEDD1A4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B0C7976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F585F87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bookmarkStart w:id="100" w:name="_Hlk68035765"/>
      <w:bookmarkEnd w:id="99"/>
    </w:p>
    <w:p w14:paraId="2C55A320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8</w:t>
      </w:r>
      <w:r w:rsidRPr="00F8528C">
        <w:rPr>
          <w:rFonts w:ascii="Verdana" w:hAnsi="Verdana" w:cs="Verdana"/>
          <w:b/>
          <w:bCs/>
        </w:rPr>
        <w:t>)</w:t>
      </w:r>
      <w:bookmarkStart w:id="101" w:name="_Hlk76650462"/>
      <w:bookmarkStart w:id="102" w:name="_Hlk76650432"/>
      <w:bookmarkStart w:id="103" w:name="_Hlk69412672"/>
      <w:bookmarkStart w:id="104" w:name="_Hlk69412734"/>
      <w:r w:rsidRPr="00902CC7">
        <w:rPr>
          <w:rFonts w:ascii="Verdana" w:hAnsi="Verdana" w:cs="Verdana"/>
          <w:b/>
          <w:bCs/>
        </w:rPr>
        <w:t>1.izmjene Programa o korištenju sredstava naknade za zadržavanje nezakonito izgrađenih zgrada u prostoru za 2025. godinu</w:t>
      </w:r>
    </w:p>
    <w:bookmarkEnd w:id="101"/>
    <w:p w14:paraId="6C5FCE60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18A525F0" w14:textId="1413D033" w:rsidR="00722971" w:rsidRDefault="00722971" w:rsidP="00722971">
      <w:pPr>
        <w:jc w:val="both"/>
        <w:rPr>
          <w:rFonts w:ascii="Verdana" w:hAnsi="Verdana"/>
          <w:bCs/>
          <w:lang w:val="en-US"/>
        </w:rPr>
      </w:pPr>
      <w:bookmarkStart w:id="105" w:name="_Hlk213079768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D.Compagnoni.</w:t>
      </w:r>
    </w:p>
    <w:p w14:paraId="12AD2B1A" w14:textId="513C20B4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D.Compagnoni – </w:t>
      </w:r>
      <w:r>
        <w:rPr>
          <w:rFonts w:ascii="Verdana" w:hAnsi="Verdana"/>
          <w:bCs/>
          <w:lang w:val="en-US"/>
        </w:rPr>
        <w:t xml:space="preserve">pojasnila je </w:t>
      </w:r>
      <w:r w:rsidRPr="00722971">
        <w:rPr>
          <w:rFonts w:ascii="Verdana" w:hAnsi="Verdana"/>
          <w:bCs/>
          <w:lang w:val="en-US"/>
        </w:rPr>
        <w:t xml:space="preserve">1.izmjene Programa o korištenju sredstava naknade za zadržavanje nezakonito izgrađenih zgrada u prostoru za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185B3FCB" w14:textId="77777777" w:rsidR="00722971" w:rsidRDefault="00722971" w:rsidP="00722971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Jelenu Janković da iznese stav Odbora za finacije i proračun.</w:t>
      </w:r>
    </w:p>
    <w:p w14:paraId="7FAAFCD3" w14:textId="0090389B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J.Janković</w:t>
      </w:r>
      <w:r>
        <w:rPr>
          <w:rFonts w:ascii="Verdana" w:hAnsi="Verdana"/>
          <w:bCs/>
          <w:lang w:val="en-US"/>
        </w:rPr>
        <w:t xml:space="preserve"> – dodala je da su članovi Odbora za finacije i proračun jednoglasno donijeli zaključak o prihvaćanju </w:t>
      </w:r>
      <w:r w:rsidRPr="00722971">
        <w:rPr>
          <w:rFonts w:ascii="Verdana" w:hAnsi="Verdana"/>
          <w:bCs/>
          <w:lang w:val="en-US"/>
        </w:rPr>
        <w:t xml:space="preserve">1.izmjene Programa o korištenju sredstava naknade za zadržavanje nezakonito izgrađenih zgrada u prostoru za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>
        <w:rPr>
          <w:rFonts w:ascii="Verdana" w:hAnsi="Verdana"/>
          <w:bCs/>
          <w:lang w:val="en-US"/>
        </w:rPr>
        <w:t>.</w:t>
      </w:r>
    </w:p>
    <w:p w14:paraId="6E7C9323" w14:textId="77777777" w:rsidR="00722971" w:rsidRDefault="00722971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bookmarkEnd w:id="102"/>
    <w:bookmarkEnd w:id="105"/>
    <w:p w14:paraId="6E3383EF" w14:textId="77777777" w:rsidR="00722971" w:rsidRDefault="00722971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06EFBE04" w14:textId="12875E26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902CC7">
        <w:rPr>
          <w:rFonts w:ascii="Verdana" w:hAnsi="Verdana" w:cs="Verdana"/>
        </w:rPr>
        <w:t>1. izmjene Programa o korištenju sredstava naknade za zadržavanje nezakonito izgrađenih zgrada u prostoru za 2025. godinu</w:t>
      </w:r>
      <w:r>
        <w:rPr>
          <w:rFonts w:ascii="Verdana" w:hAnsi="Verdana" w:cs="Verdana"/>
        </w:rPr>
        <w:t>.</w:t>
      </w:r>
    </w:p>
    <w:p w14:paraId="36595B8C" w14:textId="77777777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 xml:space="preserve">a jednoglasno su donijeli </w:t>
      </w:r>
    </w:p>
    <w:p w14:paraId="1D19D743" w14:textId="77777777" w:rsidR="002176ED" w:rsidRPr="00071C78" w:rsidRDefault="002176ED" w:rsidP="002176ED">
      <w:pPr>
        <w:pStyle w:val="Normal1"/>
        <w:jc w:val="both"/>
        <w:rPr>
          <w:rFonts w:ascii="Verdana" w:hAnsi="Verdana" w:cs="Verdana"/>
          <w:bCs/>
        </w:rPr>
      </w:pPr>
    </w:p>
    <w:p w14:paraId="0363F12C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2C27D191" w14:textId="77777777" w:rsidR="002176ED" w:rsidRPr="00D27E12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 xml:space="preserve">o prihvaćanju </w:t>
      </w:r>
      <w:r w:rsidRPr="00902CC7">
        <w:rPr>
          <w:rFonts w:ascii="Verdana" w:hAnsi="Verdana" w:cs="Verdana"/>
          <w:b/>
          <w:bCs/>
        </w:rPr>
        <w:t>1. izmjen</w:t>
      </w:r>
      <w:r>
        <w:rPr>
          <w:rFonts w:ascii="Verdana" w:hAnsi="Verdana" w:cs="Verdana"/>
          <w:b/>
          <w:bCs/>
        </w:rPr>
        <w:t>a</w:t>
      </w:r>
      <w:r w:rsidRPr="00902CC7">
        <w:rPr>
          <w:rFonts w:ascii="Verdana" w:hAnsi="Verdana" w:cs="Verdana"/>
          <w:b/>
          <w:bCs/>
        </w:rPr>
        <w:t xml:space="preserve"> Programa o korištenju sredstava naknade za zadržavanje nezakonito izgrađenih zgrada u prostoru za 2025. godinu</w:t>
      </w:r>
      <w:r>
        <w:rPr>
          <w:rFonts w:ascii="Verdana" w:hAnsi="Verdana" w:cs="Verdana"/>
          <w:b/>
          <w:bCs/>
        </w:rPr>
        <w:t>.</w:t>
      </w:r>
    </w:p>
    <w:p w14:paraId="0E9F8471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  <w:bookmarkStart w:id="106" w:name="_Hlk68036027"/>
      <w:bookmarkStart w:id="107" w:name="_Hlk210289454"/>
      <w:bookmarkEnd w:id="100"/>
      <w:bookmarkEnd w:id="103"/>
      <w:bookmarkEnd w:id="104"/>
    </w:p>
    <w:p w14:paraId="18A89195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17BDDAE0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15E5D341" w14:textId="77777777" w:rsidR="002176ED" w:rsidRPr="00034044" w:rsidRDefault="002176ED" w:rsidP="002176ED">
      <w:pPr>
        <w:spacing w:after="160" w:line="259" w:lineRule="auto"/>
        <w:rPr>
          <w:rFonts w:ascii="Verdana" w:hAnsi="Verdana" w:cs="Calibri"/>
          <w:b/>
          <w:bCs/>
        </w:rPr>
      </w:pPr>
      <w:r w:rsidRPr="00902CC7">
        <w:rPr>
          <w:rFonts w:ascii="Verdana" w:hAnsi="Verdana" w:cs="Verdana"/>
          <w:b/>
          <w:bCs/>
        </w:rPr>
        <w:t>AD.9)</w:t>
      </w:r>
      <w:bookmarkStart w:id="108" w:name="_Hlk68035807"/>
      <w:bookmarkStart w:id="109" w:name="_Hlk68035780"/>
      <w:r>
        <w:t xml:space="preserve"> </w:t>
      </w:r>
      <w:bookmarkStart w:id="110" w:name="_Hlk76650885"/>
      <w:r w:rsidRPr="00902CC7">
        <w:rPr>
          <w:rFonts w:ascii="Verdana" w:hAnsi="Verdana" w:cs="Calibri"/>
          <w:b/>
          <w:bCs/>
        </w:rPr>
        <w:t>1. izmjene Programa utroška sredstava šumskog doprinosa u 2025. godini</w:t>
      </w:r>
    </w:p>
    <w:p w14:paraId="6A2F135A" w14:textId="77777777" w:rsidR="00722971" w:rsidRDefault="00722971" w:rsidP="00722971">
      <w:pPr>
        <w:jc w:val="both"/>
        <w:rPr>
          <w:rFonts w:ascii="Verdana" w:hAnsi="Verdana"/>
          <w:bCs/>
          <w:lang w:val="en-US"/>
        </w:rPr>
      </w:pPr>
      <w:bookmarkStart w:id="111" w:name="_Hlk213079989"/>
      <w:bookmarkStart w:id="112" w:name="_Hlk76651120"/>
      <w:bookmarkEnd w:id="110"/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D.Compagnoni.</w:t>
      </w:r>
    </w:p>
    <w:p w14:paraId="2B065CDB" w14:textId="2246D68B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D.Compagnoni – </w:t>
      </w:r>
      <w:r>
        <w:rPr>
          <w:rFonts w:ascii="Verdana" w:hAnsi="Verdana"/>
          <w:bCs/>
          <w:lang w:val="en-US"/>
        </w:rPr>
        <w:t xml:space="preserve">pojasnila je </w:t>
      </w:r>
      <w:r w:rsidRPr="00722971">
        <w:rPr>
          <w:rFonts w:ascii="Verdana" w:hAnsi="Verdana"/>
          <w:bCs/>
          <w:lang w:val="en-US"/>
        </w:rPr>
        <w:t xml:space="preserve">1. izmjene Programa utroška sredstava šumskog doprinosa u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odini</w:t>
      </w:r>
      <w:r>
        <w:rPr>
          <w:rFonts w:ascii="Verdana" w:hAnsi="Verdana"/>
          <w:bCs/>
          <w:lang w:val="en-US"/>
        </w:rPr>
        <w:t>.</w:t>
      </w:r>
    </w:p>
    <w:p w14:paraId="2E250C62" w14:textId="77777777" w:rsidR="00722971" w:rsidRDefault="00722971" w:rsidP="00722971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Jelenu Janković da iznese stav Odbora za finacije i proračun.</w:t>
      </w:r>
    </w:p>
    <w:p w14:paraId="5E58E8BC" w14:textId="08C6D563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J.Janković</w:t>
      </w:r>
      <w:r>
        <w:rPr>
          <w:rFonts w:ascii="Verdana" w:hAnsi="Verdana"/>
          <w:bCs/>
          <w:lang w:val="en-US"/>
        </w:rPr>
        <w:t xml:space="preserve"> – dodala je da su članovi Odbora za finacije i proračun jednoglasno donijeli zaključak o prihvaćanju </w:t>
      </w:r>
      <w:r w:rsidRPr="00722971">
        <w:rPr>
          <w:rFonts w:ascii="Verdana" w:hAnsi="Verdana"/>
          <w:bCs/>
          <w:lang w:val="en-US"/>
        </w:rPr>
        <w:t xml:space="preserve">1. izmjene Programa utroška sredstava šumskog doprinosa u 2025. </w:t>
      </w:r>
      <w:r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odini</w:t>
      </w:r>
      <w:r>
        <w:rPr>
          <w:rFonts w:ascii="Verdana" w:hAnsi="Verdana"/>
          <w:bCs/>
          <w:lang w:val="en-US"/>
        </w:rPr>
        <w:t>.</w:t>
      </w:r>
    </w:p>
    <w:bookmarkEnd w:id="111"/>
    <w:p w14:paraId="669E31C3" w14:textId="77777777" w:rsidR="00722971" w:rsidRDefault="00722971" w:rsidP="002176ED">
      <w:pPr>
        <w:rPr>
          <w:rFonts w:ascii="Verdana" w:hAnsi="Verdana" w:cs="Verdana"/>
        </w:rPr>
      </w:pPr>
    </w:p>
    <w:p w14:paraId="12A9F6DB" w14:textId="77777777" w:rsidR="002176ED" w:rsidRDefault="002176ED" w:rsidP="002176ED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A31FB6">
        <w:rPr>
          <w:rFonts w:ascii="Verdana" w:hAnsi="Verdana" w:cs="Verdana"/>
        </w:rPr>
        <w:t>1. izmjene Programa utroška sredstava šumskog doprinosa u 2025. godini</w:t>
      </w:r>
      <w:r>
        <w:rPr>
          <w:rFonts w:ascii="Verdana" w:hAnsi="Verdana" w:cs="Verdana"/>
        </w:rPr>
        <w:t>.</w:t>
      </w:r>
    </w:p>
    <w:p w14:paraId="1D6FFD90" w14:textId="77777777" w:rsidR="002176ED" w:rsidRDefault="002176ED" w:rsidP="002176ED">
      <w:pPr>
        <w:rPr>
          <w:rFonts w:ascii="Verdana" w:hAnsi="Verdana" w:cs="Verdana"/>
        </w:rPr>
      </w:pPr>
    </w:p>
    <w:p w14:paraId="6C5F3428" w14:textId="77777777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1B60E13D" w14:textId="77777777" w:rsidR="002176ED" w:rsidRPr="00F8528C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EAD9AA1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6F885E38" w14:textId="4EF4E7AB" w:rsidR="002176ED" w:rsidRPr="00D27E12" w:rsidRDefault="002176ED" w:rsidP="002176ED">
      <w:pPr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A31FB6">
        <w:rPr>
          <w:rFonts w:ascii="Verdana" w:hAnsi="Verdana" w:cs="Verdana"/>
          <w:b/>
          <w:bCs/>
        </w:rPr>
        <w:t>1. izmjen</w:t>
      </w:r>
      <w:r>
        <w:rPr>
          <w:rFonts w:ascii="Verdana" w:hAnsi="Verdana" w:cs="Verdana"/>
          <w:b/>
          <w:bCs/>
        </w:rPr>
        <w:t>a</w:t>
      </w:r>
      <w:r w:rsidRPr="00A31FB6">
        <w:rPr>
          <w:rFonts w:ascii="Verdana" w:hAnsi="Verdana" w:cs="Verdana"/>
          <w:b/>
          <w:bCs/>
        </w:rPr>
        <w:t xml:space="preserve"> Programa utroška sredstava šumskog doprinosa u 2025. godini</w:t>
      </w:r>
      <w:r>
        <w:rPr>
          <w:rFonts w:ascii="Verdana" w:hAnsi="Verdana" w:cs="Verdana"/>
          <w:b/>
          <w:bCs/>
        </w:rPr>
        <w:t>.</w:t>
      </w:r>
    </w:p>
    <w:p w14:paraId="5D938C91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  <w:bookmarkEnd w:id="106"/>
      <w:bookmarkEnd w:id="108"/>
      <w:bookmarkEnd w:id="109"/>
      <w:bookmarkEnd w:id="112"/>
    </w:p>
    <w:bookmarkEnd w:id="107"/>
    <w:p w14:paraId="00848B32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3B9AC79A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77DC9B95" w14:textId="77777777" w:rsidR="002176ED" w:rsidRDefault="002176ED" w:rsidP="002176ED">
      <w:pPr>
        <w:spacing w:after="160" w:line="259" w:lineRule="auto"/>
        <w:rPr>
          <w:rFonts w:ascii="Verdana" w:hAnsi="Verdana" w:cs="Calibri"/>
          <w:b/>
          <w:bCs/>
        </w:rPr>
      </w:pPr>
      <w:r w:rsidRPr="00A31FB6">
        <w:rPr>
          <w:rFonts w:ascii="Verdana" w:hAnsi="Verdana" w:cs="Verdana"/>
          <w:b/>
          <w:bCs/>
        </w:rPr>
        <w:t>AD.10)</w:t>
      </w:r>
      <w:r>
        <w:t xml:space="preserve"> </w:t>
      </w:r>
      <w:bookmarkStart w:id="113" w:name="_Hlk210293570"/>
      <w:r w:rsidRPr="00A31FB6">
        <w:rPr>
          <w:rFonts w:ascii="Verdana" w:hAnsi="Verdana" w:cs="Calibri"/>
          <w:b/>
          <w:bCs/>
        </w:rPr>
        <w:t>Odluka o izmjeni Odluke o sufinanciranju boravka djece u predškolskim ustanovama, djelatnosti dadilja i programa predškole</w:t>
      </w:r>
    </w:p>
    <w:p w14:paraId="1582E751" w14:textId="77777777" w:rsidR="00722971" w:rsidRDefault="00722971" w:rsidP="0072297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S.Jambrek.</w:t>
      </w:r>
    </w:p>
    <w:p w14:paraId="59F0D575" w14:textId="373A9D43" w:rsidR="00722971" w:rsidRPr="003B198C" w:rsidRDefault="00722971" w:rsidP="003B198C">
      <w:pPr>
        <w:rPr>
          <w:rFonts w:ascii="Verdana" w:hAnsi="Verdana" w:cs="Verdana"/>
        </w:rPr>
      </w:pPr>
      <w:r>
        <w:rPr>
          <w:rFonts w:ascii="Verdana" w:hAnsi="Verdana"/>
          <w:b/>
          <w:lang w:val="en-US"/>
        </w:rPr>
        <w:t>S.Jambrek</w:t>
      </w:r>
      <w:r>
        <w:rPr>
          <w:rFonts w:ascii="Verdana" w:hAnsi="Verdana"/>
          <w:bCs/>
          <w:lang w:val="en-US"/>
        </w:rPr>
        <w:t xml:space="preserve">– pojasnila je </w:t>
      </w:r>
      <w:r w:rsidRPr="00A31FB6">
        <w:rPr>
          <w:rFonts w:ascii="Verdana" w:hAnsi="Verdana" w:cs="Verdana"/>
        </w:rPr>
        <w:t>Odlu</w:t>
      </w:r>
      <w:r>
        <w:rPr>
          <w:rFonts w:ascii="Verdana" w:hAnsi="Verdana" w:cs="Verdana"/>
        </w:rPr>
        <w:t>ku</w:t>
      </w:r>
      <w:r w:rsidRPr="00A31FB6">
        <w:rPr>
          <w:rFonts w:ascii="Verdana" w:hAnsi="Verdana" w:cs="Verdana"/>
        </w:rPr>
        <w:t xml:space="preserve"> o izmjeni Odluke o sufinanciranju boravka djece u predškolskim ustanovama, djelatnosti dadilja i programa predškole</w:t>
      </w:r>
      <w:r>
        <w:rPr>
          <w:rFonts w:ascii="Verdana" w:hAnsi="Verdana" w:cs="Verdana"/>
        </w:rPr>
        <w:t xml:space="preserve"> </w:t>
      </w:r>
      <w:r w:rsidRPr="00B00BBE">
        <w:rPr>
          <w:rFonts w:ascii="Verdana" w:hAnsi="Verdana" w:cs="Verdana"/>
        </w:rPr>
        <w:t xml:space="preserve">te o Amandmanu </w:t>
      </w:r>
      <w:r>
        <w:rPr>
          <w:rFonts w:ascii="Verdana" w:hAnsi="Verdana" w:cs="Verdana"/>
        </w:rPr>
        <w:t xml:space="preserve">2. </w:t>
      </w:r>
      <w:r w:rsidRPr="00B00BBE">
        <w:rPr>
          <w:rFonts w:ascii="Verdana" w:hAnsi="Verdana" w:cs="Verdana"/>
        </w:rPr>
        <w:t xml:space="preserve">vijećnika Brune Perkovića na prijedlog </w:t>
      </w:r>
      <w:r>
        <w:rPr>
          <w:rFonts w:ascii="Verdana" w:hAnsi="Verdana" w:cs="Verdana"/>
        </w:rPr>
        <w:t>Odluke o izmjeni odluke o sufinaciranju boravka djece u predškolskim ustanovama, djelatnosti dadilja i programa predškole tako da se umjesto predloženog članka 1. stavi sljedeći tekst: Općina Stupnik će u 100% iznosu sufinancirati troškove polaska djece u predškolske ustanove i djelatnosti dadilja za svu djecu s područja Općine Stupnik.</w:t>
      </w:r>
    </w:p>
    <w:p w14:paraId="0739D657" w14:textId="77777777" w:rsidR="00722971" w:rsidRDefault="00722971" w:rsidP="00722971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57922049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7E1EBCB4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60A12001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1200A4C5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36B7A1ED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4F1F8BEE" w14:textId="77777777" w:rsidR="00DC7877" w:rsidRDefault="00DC7877" w:rsidP="00722971">
      <w:pPr>
        <w:jc w:val="both"/>
        <w:rPr>
          <w:rFonts w:ascii="Verdana" w:hAnsi="Verdana"/>
          <w:bCs/>
          <w:lang w:val="en-US"/>
        </w:rPr>
      </w:pPr>
    </w:p>
    <w:p w14:paraId="50E087E5" w14:textId="6D155B08" w:rsidR="00722971" w:rsidRDefault="00722971" w:rsidP="0072297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722971">
        <w:rPr>
          <w:rFonts w:ascii="Verdana" w:hAnsi="Verdana"/>
          <w:bCs/>
          <w:lang w:val="en-US"/>
        </w:rPr>
        <w:t>Drug</w:t>
      </w:r>
      <w:r>
        <w:rPr>
          <w:rFonts w:ascii="Verdana" w:hAnsi="Verdana"/>
          <w:bCs/>
          <w:lang w:val="en-US"/>
        </w:rPr>
        <w:t>ih</w:t>
      </w:r>
      <w:r w:rsidRPr="00722971">
        <w:rPr>
          <w:rFonts w:ascii="Verdana" w:hAnsi="Verdana"/>
          <w:bCs/>
          <w:lang w:val="en-US"/>
        </w:rPr>
        <w:t xml:space="preserve"> izmjene Programa javnih potreba u kulturi i sportu Općine Stupnik za 2025. </w:t>
      </w:r>
      <w:r w:rsidR="00E23C8F">
        <w:rPr>
          <w:rFonts w:ascii="Verdana" w:hAnsi="Verdana"/>
          <w:bCs/>
          <w:lang w:val="en-US"/>
        </w:rPr>
        <w:t>g</w:t>
      </w:r>
      <w:r w:rsidRPr="00722971">
        <w:rPr>
          <w:rFonts w:ascii="Verdana" w:hAnsi="Verdana"/>
          <w:bCs/>
          <w:lang w:val="en-US"/>
        </w:rPr>
        <w:t>odinu</w:t>
      </w:r>
      <w:r w:rsidR="00E23C8F">
        <w:rPr>
          <w:rFonts w:ascii="Verdana" w:hAnsi="Verdana"/>
          <w:bCs/>
          <w:lang w:val="en-US"/>
        </w:rPr>
        <w:t xml:space="preserve"> i odbijanju Amandmana 2. vijećnika Brune Perkovića.</w:t>
      </w:r>
    </w:p>
    <w:p w14:paraId="6F7B258A" w14:textId="32D5C7EE" w:rsidR="00722971" w:rsidRPr="00E808E9" w:rsidRDefault="00E808E9" w:rsidP="002176ED">
      <w:pPr>
        <w:spacing w:after="160" w:line="259" w:lineRule="auto"/>
        <w:rPr>
          <w:rFonts w:ascii="Verdana" w:hAnsi="Verdana" w:cs="Calibri"/>
        </w:rPr>
      </w:pPr>
      <w:r>
        <w:rPr>
          <w:rFonts w:ascii="Verdana" w:hAnsi="Verdana" w:cs="Calibri"/>
          <w:b/>
          <w:bCs/>
        </w:rPr>
        <w:t xml:space="preserve">V.Crnečki- </w:t>
      </w:r>
      <w:r w:rsidRPr="00E808E9">
        <w:rPr>
          <w:rFonts w:ascii="Verdana" w:hAnsi="Verdana" w:cs="Calibri"/>
        </w:rPr>
        <w:t>rekao je da se Amand</w:t>
      </w:r>
      <w:r>
        <w:rPr>
          <w:rFonts w:ascii="Verdana" w:hAnsi="Verdana" w:cs="Calibri"/>
        </w:rPr>
        <w:t>man 2. vijećnika Brune Perkovića odbija. Dodaje da besplatan vrtiće ide u dvije faze. Prva faza ide od 01.10.2025., a druga faza ide od 01.01.2026.godine.</w:t>
      </w:r>
    </w:p>
    <w:bookmarkEnd w:id="113"/>
    <w:p w14:paraId="539621FA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235F1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>
        <w:rPr>
          <w:rFonts w:ascii="Verdana" w:hAnsi="Verdana" w:cs="Verdana"/>
        </w:rPr>
        <w:t xml:space="preserve"> </w:t>
      </w:r>
      <w:r w:rsidRPr="00235F1C">
        <w:rPr>
          <w:rFonts w:ascii="Verdana" w:hAnsi="Verdana" w:cs="Verdana"/>
        </w:rPr>
        <w:t>dao</w:t>
      </w:r>
      <w:r>
        <w:rPr>
          <w:rFonts w:ascii="Verdana" w:hAnsi="Verdana" w:cs="Verdana"/>
        </w:rPr>
        <w:t xml:space="preserve"> je </w:t>
      </w:r>
      <w:r w:rsidRPr="00235F1C">
        <w:rPr>
          <w:rFonts w:ascii="Verdana" w:hAnsi="Verdana" w:cs="Verdana"/>
        </w:rPr>
        <w:t>na glasanje</w:t>
      </w:r>
      <w:r>
        <w:rPr>
          <w:rFonts w:ascii="Verdana" w:hAnsi="Verdana" w:cs="Verdana"/>
        </w:rPr>
        <w:t xml:space="preserve"> Amandman 2. vijećnika Brune Perkovića.</w:t>
      </w:r>
    </w:p>
    <w:p w14:paraId="41A251C8" w14:textId="18EAD787" w:rsidR="002176ED" w:rsidRDefault="002176ED" w:rsidP="002176ED">
      <w:pPr>
        <w:pStyle w:val="Normal1"/>
        <w:jc w:val="both"/>
        <w:rPr>
          <w:rFonts w:ascii="Verdana" w:hAnsi="Verdana" w:cs="Verdana"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 xml:space="preserve">predloženi Amandman 2 </w:t>
      </w:r>
      <w:r>
        <w:rPr>
          <w:rFonts w:ascii="Verdana" w:hAnsi="Verdana" w:cs="Verdana"/>
        </w:rPr>
        <w:t>odbili</w:t>
      </w:r>
      <w:r w:rsidRPr="00E97EC4">
        <w:rPr>
          <w:rFonts w:ascii="Verdana" w:hAnsi="Verdana" w:cs="Verdana"/>
        </w:rPr>
        <w:t xml:space="preserve"> su sa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8 (osam) glasova „protiv“      (Saša Tomečak, Jelena </w:t>
      </w:r>
      <w:r w:rsidR="0083466C">
        <w:rPr>
          <w:rFonts w:ascii="Verdana" w:hAnsi="Verdana" w:cs="Verdana"/>
        </w:rPr>
        <w:t>J</w:t>
      </w:r>
      <w:r>
        <w:rPr>
          <w:rFonts w:ascii="Verdana" w:hAnsi="Verdana" w:cs="Verdana"/>
        </w:rPr>
        <w:t xml:space="preserve">anković, Ivan Trgovec, </w:t>
      </w:r>
      <w:r w:rsidR="0083466C">
        <w:rPr>
          <w:rFonts w:ascii="Verdana" w:hAnsi="Verdana" w:cs="Verdana"/>
        </w:rPr>
        <w:t>Jasna Platužić</w:t>
      </w:r>
      <w:r>
        <w:rPr>
          <w:rFonts w:ascii="Verdana" w:hAnsi="Verdana" w:cs="Verdana"/>
        </w:rPr>
        <w:t>, Josipa Paulić, Anđelko Smolčak, Marko Farkač i Dejan Prgić) 2 (dva) glasa „za“ (Bruno Perković i Dubravka Jurković Dokuš) i 1 (jedan) glas „suzdržan (Tomica Horvtinec).</w:t>
      </w:r>
    </w:p>
    <w:p w14:paraId="22872960" w14:textId="77777777" w:rsidR="00434212" w:rsidRPr="00E97EC4" w:rsidRDefault="00434212" w:rsidP="002176ED">
      <w:pPr>
        <w:pStyle w:val="Normal1"/>
        <w:jc w:val="both"/>
        <w:rPr>
          <w:rFonts w:ascii="Verdana" w:hAnsi="Verdana" w:cs="Verdana"/>
        </w:rPr>
      </w:pPr>
    </w:p>
    <w:p w14:paraId="162069FE" w14:textId="77777777" w:rsidR="009307C8" w:rsidRDefault="00434212" w:rsidP="002176ED">
      <w:pPr>
        <w:rPr>
          <w:rFonts w:ascii="Verdana" w:hAnsi="Verdana" w:cs="Verdana"/>
        </w:rPr>
      </w:pPr>
      <w:r w:rsidRPr="00434212">
        <w:rPr>
          <w:rFonts w:ascii="Verdana" w:hAnsi="Verdana" w:cs="Verdana"/>
          <w:b/>
          <w:bCs/>
        </w:rPr>
        <w:t>D.Prgić</w:t>
      </w:r>
      <w:r>
        <w:rPr>
          <w:rFonts w:ascii="Verdana" w:hAnsi="Verdana" w:cs="Verdana"/>
        </w:rPr>
        <w:t>- rekao je da bi pohvalio gospodina Načelnika i njegovu politiku sufinanciranja dječjih vrtića na ovaj način. Ovo je prva faza s kojom smo upoznati i misli da je to dobra pronatalitetna politika i da sa tim treba nastaviti dalje</w:t>
      </w:r>
      <w:r w:rsidR="009307C8">
        <w:rPr>
          <w:rFonts w:ascii="Verdana" w:hAnsi="Verdana" w:cs="Verdana"/>
        </w:rPr>
        <w:t>. Djeca Stupnika su budućnost i sigurno da ulaganje u njih tj. ulaganje u rasterećenje budžeta roditelja pogotovo u ovoj situaciji inflacije i velikih troškova je dobro došlo tako i ovo 50%-tno povećanje subvencija je super stvar, podržava to i palac gore.</w:t>
      </w:r>
    </w:p>
    <w:p w14:paraId="0B2836F5" w14:textId="40547600" w:rsidR="002176ED" w:rsidRDefault="009307C8" w:rsidP="002176ED">
      <w:pPr>
        <w:rPr>
          <w:rFonts w:ascii="Verdana" w:hAnsi="Verdana" w:cs="Verdana"/>
        </w:rPr>
      </w:pPr>
      <w:r w:rsidRPr="009307C8">
        <w:rPr>
          <w:rFonts w:ascii="Verdana" w:hAnsi="Verdana" w:cs="Verdana"/>
          <w:b/>
          <w:bCs/>
        </w:rPr>
        <w:t>T.Horvatinec</w:t>
      </w:r>
      <w:r>
        <w:rPr>
          <w:rFonts w:ascii="Verdana" w:hAnsi="Verdana" w:cs="Verdana"/>
        </w:rPr>
        <w:t xml:space="preserve"> – rekao je želi pojasniti zašto je suzdržan. Pozdravlja odluku da će se sufinanciranje povećati a isto tako pozdravlja odluku da bi se sufinanciralo i u 100% iznosu. </w:t>
      </w:r>
    </w:p>
    <w:p w14:paraId="3D882FC5" w14:textId="721C7F02" w:rsidR="009307C8" w:rsidRDefault="009307C8" w:rsidP="002176ED">
      <w:pPr>
        <w:rPr>
          <w:rFonts w:ascii="Verdana" w:hAnsi="Verdana" w:cs="Verdana"/>
        </w:rPr>
      </w:pPr>
      <w:r w:rsidRPr="009307C8">
        <w:rPr>
          <w:rFonts w:ascii="Verdana" w:hAnsi="Verdana" w:cs="Verdana"/>
          <w:b/>
          <w:bCs/>
        </w:rPr>
        <w:t>B.Perković</w:t>
      </w:r>
      <w:r>
        <w:rPr>
          <w:rFonts w:ascii="Verdana" w:hAnsi="Verdana" w:cs="Verdana"/>
        </w:rPr>
        <w:t>- rekao je da čestita načelniku.</w:t>
      </w:r>
    </w:p>
    <w:p w14:paraId="20D10B8E" w14:textId="77777777" w:rsidR="002176ED" w:rsidRDefault="002176ED" w:rsidP="002176ED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146762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146762">
        <w:rPr>
          <w:rFonts w:ascii="Verdana" w:hAnsi="Verdana" w:cs="Verdana"/>
        </w:rPr>
        <w:t xml:space="preserve"> o izmjeni Odluke o sufinanciranju boravka djece u predškolskim ustanovama, djelatnosti dadilja i programa predškole</w:t>
      </w:r>
      <w:r>
        <w:rPr>
          <w:rFonts w:ascii="Verdana" w:hAnsi="Verdana" w:cs="Verdana"/>
        </w:rPr>
        <w:t>.</w:t>
      </w:r>
    </w:p>
    <w:p w14:paraId="0EB5030E" w14:textId="77777777" w:rsidR="002176ED" w:rsidRDefault="002176ED" w:rsidP="002176ED">
      <w:pPr>
        <w:rPr>
          <w:rFonts w:ascii="Verdana" w:hAnsi="Verdana" w:cs="Verdana"/>
        </w:rPr>
      </w:pPr>
    </w:p>
    <w:p w14:paraId="5142F9F7" w14:textId="37829735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 w:rsidRPr="00280F22">
        <w:rPr>
          <w:rFonts w:ascii="Verdana" w:hAnsi="Verdana" w:cs="Verdana"/>
        </w:rPr>
        <w:t>su sa 8 (osam) glasova</w:t>
      </w:r>
      <w:r>
        <w:rPr>
          <w:rFonts w:ascii="Verdana" w:hAnsi="Verdana" w:cs="Verdana"/>
        </w:rPr>
        <w:t xml:space="preserve"> „za“ (</w:t>
      </w:r>
      <w:r w:rsidRPr="00280F22">
        <w:rPr>
          <w:rFonts w:ascii="Verdana" w:hAnsi="Verdana" w:cs="Verdana"/>
        </w:rPr>
        <w:t xml:space="preserve">Saša Tomečak, Jelena </w:t>
      </w:r>
      <w:r w:rsidR="0083466C">
        <w:rPr>
          <w:rFonts w:ascii="Verdana" w:hAnsi="Verdana" w:cs="Verdana"/>
        </w:rPr>
        <w:t>J</w:t>
      </w:r>
      <w:r w:rsidRPr="00280F22">
        <w:rPr>
          <w:rFonts w:ascii="Verdana" w:hAnsi="Verdana" w:cs="Verdana"/>
        </w:rPr>
        <w:t xml:space="preserve">anković, Ivan rgovec, </w:t>
      </w:r>
      <w:r w:rsidR="0083466C">
        <w:rPr>
          <w:rFonts w:ascii="Verdana" w:hAnsi="Verdana" w:cs="Verdana"/>
        </w:rPr>
        <w:t>Jasna Platužić</w:t>
      </w:r>
      <w:r w:rsidRPr="00280F22">
        <w:rPr>
          <w:rFonts w:ascii="Verdana" w:hAnsi="Verdana" w:cs="Verdana"/>
        </w:rPr>
        <w:t>, Josipa Paulić, Anđelko Smolčak, Marko Farkač i Dejan Prgić) 2 (dva) glasa „</w:t>
      </w:r>
      <w:r>
        <w:rPr>
          <w:rFonts w:ascii="Verdana" w:hAnsi="Verdana" w:cs="Verdana"/>
        </w:rPr>
        <w:t>protiv</w:t>
      </w:r>
      <w:r w:rsidRPr="00280F22">
        <w:rPr>
          <w:rFonts w:ascii="Verdana" w:hAnsi="Verdana" w:cs="Verdana"/>
        </w:rPr>
        <w:t>“ (Bruno Perković i Dubravka Jurković Dokuš) i 1 (jedan) glas „suzdržan (Tomica Horvtinec)</w:t>
      </w:r>
      <w:r>
        <w:rPr>
          <w:rFonts w:ascii="Verdana" w:hAnsi="Verdana" w:cs="Verdana"/>
        </w:rPr>
        <w:t xml:space="preserve"> donijeli</w:t>
      </w:r>
    </w:p>
    <w:p w14:paraId="117C5652" w14:textId="77777777" w:rsidR="002176ED" w:rsidRPr="00F8528C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A08363E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815DA0A" w14:textId="03E98FEF" w:rsidR="002176ED" w:rsidRPr="004C6A35" w:rsidRDefault="002176ED" w:rsidP="002176ED">
      <w:pPr>
        <w:spacing w:after="160" w:line="259" w:lineRule="auto"/>
        <w:rPr>
          <w:rFonts w:ascii="Verdana" w:hAnsi="Verdana" w:cs="Calibri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A31FB6">
        <w:rPr>
          <w:rFonts w:ascii="Verdana" w:hAnsi="Verdana" w:cs="Calibri"/>
          <w:b/>
          <w:bCs/>
        </w:rPr>
        <w:t>Odluk</w:t>
      </w:r>
      <w:r>
        <w:rPr>
          <w:rFonts w:ascii="Verdana" w:hAnsi="Verdana" w:cs="Calibri"/>
          <w:b/>
          <w:bCs/>
        </w:rPr>
        <w:t>e</w:t>
      </w:r>
      <w:r w:rsidRPr="00A31FB6">
        <w:rPr>
          <w:rFonts w:ascii="Verdana" w:hAnsi="Verdana" w:cs="Calibri"/>
          <w:b/>
          <w:bCs/>
        </w:rPr>
        <w:t xml:space="preserve"> o izmjeni Odluke o sufinanciranju boravka djece u</w:t>
      </w:r>
      <w:r>
        <w:rPr>
          <w:rFonts w:ascii="Verdana" w:hAnsi="Verdana" w:cs="Calibri"/>
          <w:b/>
          <w:bCs/>
        </w:rPr>
        <w:t xml:space="preserve"> </w:t>
      </w:r>
      <w:r w:rsidRPr="00A31FB6">
        <w:rPr>
          <w:rFonts w:ascii="Verdana" w:hAnsi="Verdana" w:cs="Calibri"/>
          <w:b/>
          <w:bCs/>
        </w:rPr>
        <w:t>predškolskim ustanovama, djelatnosti dadilja i programa predškole</w:t>
      </w:r>
      <w:r>
        <w:rPr>
          <w:rFonts w:ascii="Verdana" w:hAnsi="Verdana" w:cs="Calibri"/>
          <w:b/>
          <w:bCs/>
        </w:rPr>
        <w:t xml:space="preserve">.                    </w:t>
      </w: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5E9B554B" w14:textId="77777777" w:rsidR="00DC7877" w:rsidRDefault="00DC7877" w:rsidP="002176ED">
      <w:pPr>
        <w:rPr>
          <w:rFonts w:ascii="Verdana" w:hAnsi="Verdana" w:cs="Verdana"/>
          <w:b/>
          <w:bCs/>
        </w:rPr>
      </w:pPr>
    </w:p>
    <w:p w14:paraId="595A9297" w14:textId="3243658B" w:rsidR="002176ED" w:rsidRPr="001E1D94" w:rsidRDefault="002176ED" w:rsidP="002176ED">
      <w:pPr>
        <w:rPr>
          <w:rFonts w:ascii="Verdana" w:hAnsi="Verdana" w:cs="Calibri"/>
          <w:b/>
          <w:bCs/>
        </w:rPr>
      </w:pPr>
      <w:r w:rsidRPr="001E1D94">
        <w:rPr>
          <w:rFonts w:ascii="Verdana" w:hAnsi="Verdana" w:cs="Verdana"/>
          <w:b/>
          <w:bCs/>
        </w:rPr>
        <w:t>AD.11)</w:t>
      </w:r>
      <w:r>
        <w:t xml:space="preserve"> </w:t>
      </w:r>
      <w:bookmarkStart w:id="114" w:name="_Hlk210294940"/>
      <w:bookmarkStart w:id="115" w:name="_Hlk213080078"/>
      <w:r w:rsidRPr="001E1D94">
        <w:rPr>
          <w:rFonts w:ascii="Verdana" w:hAnsi="Verdana" w:cs="Calibri"/>
          <w:b/>
          <w:bCs/>
        </w:rPr>
        <w:t>Odluka o odustajanju od zahtjeva za potporu nakon donošenja Odluke o dodjeli sredstava Agencije za plaćanja u poljoprivredi, ribarstvu i ruralnom razvoju</w:t>
      </w:r>
      <w:bookmarkEnd w:id="114"/>
    </w:p>
    <w:bookmarkEnd w:id="115"/>
    <w:p w14:paraId="02B68659" w14:textId="77777777" w:rsidR="002176ED" w:rsidRDefault="002176ED" w:rsidP="002176ED">
      <w:pPr>
        <w:rPr>
          <w:rFonts w:ascii="Verdana" w:hAnsi="Verdana" w:cs="Verdana"/>
          <w:b/>
          <w:bCs/>
        </w:rPr>
      </w:pPr>
    </w:p>
    <w:p w14:paraId="50E9CFF4" w14:textId="79C930C9" w:rsidR="003B198C" w:rsidRDefault="003B198C" w:rsidP="003B198C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I.Svalini.</w:t>
      </w:r>
    </w:p>
    <w:p w14:paraId="34DB989C" w14:textId="2A77E958" w:rsidR="003B198C" w:rsidRDefault="003B198C" w:rsidP="003B198C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I.Svalina – </w:t>
      </w:r>
      <w:r>
        <w:rPr>
          <w:rFonts w:ascii="Verdana" w:hAnsi="Verdana"/>
          <w:bCs/>
          <w:lang w:val="en-US"/>
        </w:rPr>
        <w:t xml:space="preserve">pojasnila je </w:t>
      </w:r>
      <w:r w:rsidRPr="003B198C">
        <w:rPr>
          <w:rFonts w:ascii="Verdana" w:hAnsi="Verdana"/>
          <w:bCs/>
          <w:lang w:val="en-US"/>
        </w:rPr>
        <w:t>Odluk</w:t>
      </w:r>
      <w:r>
        <w:rPr>
          <w:rFonts w:ascii="Verdana" w:hAnsi="Verdana"/>
          <w:bCs/>
          <w:lang w:val="en-US"/>
        </w:rPr>
        <w:t>u</w:t>
      </w:r>
      <w:r w:rsidRPr="003B198C">
        <w:rPr>
          <w:rFonts w:ascii="Verdana" w:hAnsi="Verdana"/>
          <w:bCs/>
          <w:lang w:val="en-US"/>
        </w:rPr>
        <w:t xml:space="preserve"> o odustajanju od zahtjeva za potporu nakon donošenja Odluke o dodjeli sredstava Agencije za plaćanja u poljoprivredi, ribarstvu i ruralnom razvoju</w:t>
      </w:r>
    </w:p>
    <w:p w14:paraId="677A71C2" w14:textId="77777777" w:rsidR="003B198C" w:rsidRDefault="003B198C" w:rsidP="003B198C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Jelenu Janković da iznese stav Odbora za finacije i proračun.</w:t>
      </w:r>
    </w:p>
    <w:p w14:paraId="5F6B1E8E" w14:textId="484EA9E9" w:rsidR="003B198C" w:rsidRDefault="003B198C" w:rsidP="003B198C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J.Janković</w:t>
      </w:r>
      <w:r>
        <w:rPr>
          <w:rFonts w:ascii="Verdana" w:hAnsi="Verdana"/>
          <w:bCs/>
          <w:lang w:val="en-US"/>
        </w:rPr>
        <w:t xml:space="preserve"> – dodala je da su članovi Odbora za finacije i proračun jednoglasno d</w:t>
      </w:r>
      <w:r w:rsidR="00FD2CF1">
        <w:rPr>
          <w:rFonts w:ascii="Verdana" w:hAnsi="Verdana"/>
          <w:bCs/>
          <w:lang w:val="en-US"/>
        </w:rPr>
        <w:t xml:space="preserve">onijeli zaključak o prihvaćanju </w:t>
      </w:r>
      <w:r w:rsidR="00FD2CF1" w:rsidRPr="00FD2CF1">
        <w:rPr>
          <w:rFonts w:ascii="Verdana" w:hAnsi="Verdana"/>
          <w:bCs/>
          <w:lang w:val="en-US"/>
        </w:rPr>
        <w:t>Odluka o odustajanju od zahtjeva za potporu nakon donošenja Odluke o dodjeli sredstava Agencije za plaćanja u poljoprivredi, ribarstvu i ruralnom razvoju</w:t>
      </w:r>
      <w:r w:rsidR="00FD2CF1">
        <w:rPr>
          <w:rFonts w:ascii="Verdana" w:hAnsi="Verdana"/>
          <w:bCs/>
          <w:lang w:val="en-US"/>
        </w:rPr>
        <w:t>.</w:t>
      </w:r>
    </w:p>
    <w:p w14:paraId="3494A07B" w14:textId="77777777" w:rsidR="003B198C" w:rsidRDefault="003B198C" w:rsidP="002176ED">
      <w:pPr>
        <w:rPr>
          <w:rFonts w:ascii="Verdana" w:hAnsi="Verdana" w:cs="Verdana"/>
          <w:b/>
          <w:bCs/>
        </w:rPr>
      </w:pPr>
    </w:p>
    <w:p w14:paraId="2BF5403B" w14:textId="77777777" w:rsidR="002176ED" w:rsidRPr="00034044" w:rsidRDefault="002176ED" w:rsidP="002176ED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</w:t>
      </w:r>
      <w:r>
        <w:rPr>
          <w:rFonts w:ascii="Verdana" w:hAnsi="Verdana" w:cs="Verdana"/>
        </w:rPr>
        <w:t xml:space="preserve">glasanje </w:t>
      </w:r>
      <w:r w:rsidRPr="001E1D94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1E1D94">
        <w:rPr>
          <w:rFonts w:ascii="Verdana" w:hAnsi="Verdana" w:cs="Verdana"/>
        </w:rPr>
        <w:t xml:space="preserve"> o odustajanju od zahtjeva za potporu nakon donošenja Odluke o dodjeli sredstava Agencije za plaćanja u poljoprivredi, ribarstvu i ruralnom razvoju</w:t>
      </w:r>
      <w:r>
        <w:rPr>
          <w:rFonts w:ascii="Verdana" w:hAnsi="Verdana" w:cs="Verdana"/>
        </w:rPr>
        <w:t>.</w:t>
      </w:r>
    </w:p>
    <w:p w14:paraId="7AADDE8A" w14:textId="77777777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</w:p>
    <w:p w14:paraId="7B3F3C6E" w14:textId="5EA0F81B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 w:rsidRPr="00280F22">
        <w:rPr>
          <w:rFonts w:ascii="Verdana" w:hAnsi="Verdana" w:cs="Verdana"/>
        </w:rPr>
        <w:t xml:space="preserve">su sa </w:t>
      </w:r>
      <w:r>
        <w:rPr>
          <w:rFonts w:ascii="Verdana" w:hAnsi="Verdana" w:cs="Verdana"/>
        </w:rPr>
        <w:t>9</w:t>
      </w:r>
      <w:r w:rsidRPr="00280F22">
        <w:rPr>
          <w:rFonts w:ascii="Verdana" w:hAnsi="Verdana" w:cs="Verdana"/>
        </w:rPr>
        <w:t xml:space="preserve"> (</w:t>
      </w:r>
      <w:r>
        <w:rPr>
          <w:rFonts w:ascii="Verdana" w:hAnsi="Verdana" w:cs="Verdana"/>
        </w:rPr>
        <w:t>devet</w:t>
      </w:r>
      <w:r w:rsidRPr="00280F22">
        <w:rPr>
          <w:rFonts w:ascii="Verdana" w:hAnsi="Verdana" w:cs="Verdana"/>
        </w:rPr>
        <w:t>) glasova</w:t>
      </w:r>
      <w:r>
        <w:rPr>
          <w:rFonts w:ascii="Verdana" w:hAnsi="Verdana" w:cs="Verdana"/>
        </w:rPr>
        <w:t xml:space="preserve"> „za“ (</w:t>
      </w:r>
      <w:r w:rsidRPr="00280F22">
        <w:rPr>
          <w:rFonts w:ascii="Verdana" w:hAnsi="Verdana" w:cs="Verdana"/>
        </w:rPr>
        <w:t xml:space="preserve">Saša Tomečak, Jelena </w:t>
      </w:r>
      <w:r w:rsidR="0083466C">
        <w:rPr>
          <w:rFonts w:ascii="Verdana" w:hAnsi="Verdana" w:cs="Verdana"/>
        </w:rPr>
        <w:t>J</w:t>
      </w:r>
      <w:r w:rsidRPr="00280F22">
        <w:rPr>
          <w:rFonts w:ascii="Verdana" w:hAnsi="Verdana" w:cs="Verdana"/>
        </w:rPr>
        <w:t xml:space="preserve">anković, Ivan </w:t>
      </w:r>
      <w:r w:rsidR="0083466C">
        <w:rPr>
          <w:rFonts w:ascii="Verdana" w:hAnsi="Verdana" w:cs="Verdana"/>
        </w:rPr>
        <w:t>T</w:t>
      </w:r>
      <w:r w:rsidRPr="00280F22">
        <w:rPr>
          <w:rFonts w:ascii="Verdana" w:hAnsi="Verdana" w:cs="Verdana"/>
        </w:rPr>
        <w:t xml:space="preserve">rgovec, </w:t>
      </w:r>
      <w:r w:rsidR="0083466C">
        <w:rPr>
          <w:rFonts w:ascii="Verdana" w:hAnsi="Verdana" w:cs="Verdana"/>
        </w:rPr>
        <w:t>Jasna Platužić</w:t>
      </w:r>
      <w:r w:rsidRPr="00280F22">
        <w:rPr>
          <w:rFonts w:ascii="Verdana" w:hAnsi="Verdana" w:cs="Verdana"/>
        </w:rPr>
        <w:t>, Josipa Paulić, Anđelko Smolčak, Marko Farkač</w:t>
      </w:r>
      <w:r>
        <w:rPr>
          <w:rFonts w:ascii="Verdana" w:hAnsi="Verdana" w:cs="Verdana"/>
        </w:rPr>
        <w:t xml:space="preserve">, </w:t>
      </w:r>
      <w:r w:rsidRPr="00280F22">
        <w:rPr>
          <w:rFonts w:ascii="Verdana" w:hAnsi="Verdana" w:cs="Verdana"/>
        </w:rPr>
        <w:t>Dejan Prgić</w:t>
      </w:r>
      <w:r>
        <w:rPr>
          <w:rFonts w:ascii="Verdana" w:hAnsi="Verdana" w:cs="Verdana"/>
        </w:rPr>
        <w:t xml:space="preserve"> i Tomica Horvatinec</w:t>
      </w:r>
      <w:r w:rsidRPr="00280F22">
        <w:rPr>
          <w:rFonts w:ascii="Verdana" w:hAnsi="Verdana" w:cs="Verdana"/>
        </w:rPr>
        <w:t xml:space="preserve">) </w:t>
      </w:r>
      <w:r>
        <w:rPr>
          <w:rFonts w:ascii="Verdana" w:hAnsi="Verdana" w:cs="Verdana"/>
        </w:rPr>
        <w:t xml:space="preserve">i </w:t>
      </w:r>
      <w:r w:rsidRPr="00280F22">
        <w:rPr>
          <w:rFonts w:ascii="Verdana" w:hAnsi="Verdana" w:cs="Verdana"/>
        </w:rPr>
        <w:t>2 (dva) glasa „</w:t>
      </w:r>
      <w:r>
        <w:rPr>
          <w:rFonts w:ascii="Verdana" w:hAnsi="Verdana" w:cs="Verdana"/>
        </w:rPr>
        <w:t>protiv</w:t>
      </w:r>
      <w:r w:rsidRPr="00280F22">
        <w:rPr>
          <w:rFonts w:ascii="Verdana" w:hAnsi="Verdana" w:cs="Verdana"/>
        </w:rPr>
        <w:t>“ (Bruno Perković i Dubravka Jurković Dokuš)</w:t>
      </w:r>
      <w:r>
        <w:rPr>
          <w:rFonts w:ascii="Verdana" w:hAnsi="Verdana" w:cs="Verdana"/>
        </w:rPr>
        <w:t xml:space="preserve"> donijeli</w:t>
      </w:r>
    </w:p>
    <w:p w14:paraId="43FE422B" w14:textId="77777777" w:rsidR="002176ED" w:rsidRPr="00F8528C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0C3D4F5B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271A0078" w14:textId="77777777" w:rsidR="002176ED" w:rsidRPr="00D27E12" w:rsidRDefault="002176ED" w:rsidP="002176ED">
      <w:pPr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lastRenderedPageBreak/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1E1D94">
        <w:rPr>
          <w:rFonts w:ascii="Verdana" w:hAnsi="Verdana" w:cs="Calibri"/>
          <w:b/>
          <w:bCs/>
        </w:rPr>
        <w:t>Odlu</w:t>
      </w:r>
      <w:r>
        <w:rPr>
          <w:rFonts w:ascii="Verdana" w:hAnsi="Verdana" w:cs="Calibri"/>
          <w:b/>
          <w:bCs/>
        </w:rPr>
        <w:t>ke</w:t>
      </w:r>
      <w:r w:rsidRPr="001E1D94">
        <w:rPr>
          <w:rFonts w:ascii="Verdana" w:hAnsi="Verdana" w:cs="Calibri"/>
          <w:b/>
          <w:bCs/>
        </w:rPr>
        <w:t xml:space="preserve"> o odustajanju od zahtjeva za potporu nakon donošenja Odluke o dodjeli sredstava Agencije za plaćanja u poljoprivredi, ribarstvu i ruralnom razvoju</w:t>
      </w:r>
    </w:p>
    <w:p w14:paraId="2B90CE17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6D3F21AB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983780C" w14:textId="77777777" w:rsidR="00DC7877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29FB8ABE" w14:textId="77777777" w:rsidR="002176ED" w:rsidRPr="00FE0BC6" w:rsidRDefault="002176ED" w:rsidP="002176ED">
      <w:pPr>
        <w:rPr>
          <w:rFonts w:ascii="Verdana" w:hAnsi="Verdana" w:cs="Calibri"/>
          <w:b/>
          <w:bCs/>
        </w:rPr>
      </w:pPr>
      <w:r w:rsidRPr="00FE0BC6">
        <w:rPr>
          <w:rFonts w:ascii="Verdana" w:hAnsi="Verdana" w:cs="Verdana"/>
          <w:b/>
          <w:bCs/>
        </w:rPr>
        <w:t>AD.12)</w:t>
      </w:r>
      <w:r>
        <w:t xml:space="preserve"> </w:t>
      </w:r>
      <w:bookmarkStart w:id="116" w:name="_Hlk213080182"/>
      <w:r w:rsidRPr="00FE0BC6">
        <w:rPr>
          <w:rFonts w:ascii="Verdana" w:hAnsi="Verdana" w:cs="Calibri"/>
          <w:b/>
          <w:bCs/>
        </w:rPr>
        <w:t>Odluka o isplati jednokratne naknade</w:t>
      </w:r>
      <w:bookmarkEnd w:id="116"/>
    </w:p>
    <w:p w14:paraId="32066AF9" w14:textId="77777777" w:rsidR="002176ED" w:rsidRDefault="002176ED" w:rsidP="002176ED">
      <w:pPr>
        <w:rPr>
          <w:rFonts w:ascii="Verdana" w:hAnsi="Verdana" w:cs="Verdana"/>
          <w:b/>
          <w:bCs/>
        </w:rPr>
      </w:pPr>
    </w:p>
    <w:p w14:paraId="537C64A0" w14:textId="77777777" w:rsidR="00FD2CF1" w:rsidRDefault="00FD2CF1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 xml:space="preserve">S.Tomečak – </w:t>
      </w:r>
      <w:r>
        <w:rPr>
          <w:rFonts w:ascii="Verdana" w:hAnsi="Verdana"/>
          <w:bCs/>
          <w:lang w:val="en-US"/>
        </w:rPr>
        <w:t>dao je riječ S.Jambrek.</w:t>
      </w:r>
    </w:p>
    <w:p w14:paraId="662D39CC" w14:textId="548F3162" w:rsidR="00FD2CF1" w:rsidRDefault="00FD2CF1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S.Jambrek</w:t>
      </w:r>
      <w:r>
        <w:rPr>
          <w:rFonts w:ascii="Verdana" w:hAnsi="Verdana"/>
          <w:bCs/>
          <w:lang w:val="en-US"/>
        </w:rPr>
        <w:t xml:space="preserve">– pojasnila je </w:t>
      </w:r>
      <w:r w:rsidRPr="00FD2CF1">
        <w:rPr>
          <w:rFonts w:ascii="Verdana" w:hAnsi="Verdana"/>
          <w:bCs/>
          <w:lang w:val="en-US"/>
        </w:rPr>
        <w:t>Odluka o isplati jednokratne naknade</w:t>
      </w:r>
      <w:r>
        <w:rPr>
          <w:rFonts w:ascii="Verdana" w:hAnsi="Verdana"/>
          <w:bCs/>
          <w:lang w:val="en-US"/>
        </w:rPr>
        <w:t xml:space="preserve"> za Ivana Božić.</w:t>
      </w:r>
    </w:p>
    <w:p w14:paraId="0E180277" w14:textId="77777777" w:rsidR="00DC7877" w:rsidRDefault="00DC7877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494982D1" w14:textId="77777777" w:rsidR="00DC7877" w:rsidRDefault="00DC7877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57C450CE" w14:textId="77777777" w:rsidR="00DC7877" w:rsidRDefault="00DC7877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7E71B331" w14:textId="77777777" w:rsidR="00DC7877" w:rsidRDefault="00DC7877" w:rsidP="00FD2CF1">
      <w:pPr>
        <w:spacing w:after="160" w:line="259" w:lineRule="auto"/>
        <w:contextualSpacing/>
        <w:jc w:val="both"/>
        <w:rPr>
          <w:rFonts w:ascii="Verdana" w:hAnsi="Verdana"/>
          <w:bCs/>
          <w:lang w:val="en-US"/>
        </w:rPr>
      </w:pPr>
    </w:p>
    <w:p w14:paraId="700F219F" w14:textId="77777777" w:rsidR="00FD2CF1" w:rsidRDefault="00FD2CF1" w:rsidP="00FD2CF1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>– zamolio je Jasnu Platužić da iznese stav Odbora za društvene djelatnosti I socijalnu skrb.</w:t>
      </w:r>
    </w:p>
    <w:p w14:paraId="0F89BACA" w14:textId="672A379D" w:rsidR="00FD2CF1" w:rsidRDefault="00FD2CF1" w:rsidP="00FD2CF1">
      <w:pPr>
        <w:jc w:val="both"/>
        <w:rPr>
          <w:rFonts w:ascii="Verdana" w:hAnsi="Verdana"/>
          <w:bCs/>
          <w:lang w:val="en-US"/>
        </w:rPr>
      </w:pPr>
      <w:r>
        <w:rPr>
          <w:rFonts w:ascii="Verdana" w:hAnsi="Verdana"/>
          <w:b/>
          <w:lang w:val="en-US"/>
        </w:rPr>
        <w:t>J.Platužić</w:t>
      </w:r>
      <w:r>
        <w:rPr>
          <w:rFonts w:ascii="Verdana" w:hAnsi="Verdana"/>
          <w:bCs/>
          <w:lang w:val="en-US"/>
        </w:rPr>
        <w:t xml:space="preserve">– dodala je da su članovi Odbora za društvene djelatnosti i socijalnu skrb jednoglasno donijeli zaključak o prihvaćanju </w:t>
      </w:r>
      <w:r w:rsidRPr="00FD2CF1">
        <w:rPr>
          <w:rFonts w:ascii="Verdana" w:hAnsi="Verdana"/>
          <w:bCs/>
          <w:lang w:val="en-US"/>
        </w:rPr>
        <w:t>Odluk</w:t>
      </w:r>
      <w:r>
        <w:rPr>
          <w:rFonts w:ascii="Verdana" w:hAnsi="Verdana"/>
          <w:bCs/>
          <w:lang w:val="en-US"/>
        </w:rPr>
        <w:t>e</w:t>
      </w:r>
      <w:r w:rsidRPr="00FD2CF1">
        <w:rPr>
          <w:rFonts w:ascii="Verdana" w:hAnsi="Verdana"/>
          <w:bCs/>
          <w:lang w:val="en-US"/>
        </w:rPr>
        <w:t xml:space="preserve"> o isplati jednokratne naknade</w:t>
      </w:r>
      <w:r>
        <w:rPr>
          <w:rFonts w:ascii="Verdana" w:hAnsi="Verdana"/>
          <w:bCs/>
          <w:lang w:val="en-US"/>
        </w:rPr>
        <w:t xml:space="preserve"> za Ivana Božić.</w:t>
      </w:r>
    </w:p>
    <w:p w14:paraId="3B42A507" w14:textId="67D63494" w:rsidR="002176ED" w:rsidRDefault="002176ED" w:rsidP="002176ED">
      <w:pPr>
        <w:rPr>
          <w:rFonts w:ascii="Verdana" w:hAnsi="Verdana" w:cs="Verdana"/>
        </w:rPr>
      </w:pPr>
    </w:p>
    <w:p w14:paraId="06C1DDD4" w14:textId="77777777" w:rsidR="002176ED" w:rsidRDefault="002176ED" w:rsidP="002176ED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FE0BC6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FE0BC6">
        <w:rPr>
          <w:rFonts w:ascii="Verdana" w:hAnsi="Verdana" w:cs="Verdana"/>
        </w:rPr>
        <w:t xml:space="preserve"> o isplati jednokratne naknade</w:t>
      </w:r>
      <w:r>
        <w:rPr>
          <w:rFonts w:ascii="Verdana" w:hAnsi="Verdana" w:cs="Verdana"/>
        </w:rPr>
        <w:t>.</w:t>
      </w:r>
    </w:p>
    <w:p w14:paraId="2985ED71" w14:textId="77777777" w:rsidR="002176ED" w:rsidRDefault="002176ED" w:rsidP="002176ED">
      <w:pPr>
        <w:rPr>
          <w:rFonts w:ascii="Verdana" w:hAnsi="Verdana" w:cs="Verdana"/>
        </w:rPr>
      </w:pPr>
    </w:p>
    <w:p w14:paraId="11F2CCB0" w14:textId="77777777" w:rsidR="002176ED" w:rsidRDefault="002176ED" w:rsidP="002176ED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vijeća s</w:t>
      </w:r>
      <w:r>
        <w:rPr>
          <w:rFonts w:ascii="Verdana" w:hAnsi="Verdana" w:cs="Verdana"/>
          <w:b/>
          <w:bCs/>
        </w:rPr>
        <w:t>u jednoglasno donijeli</w:t>
      </w:r>
    </w:p>
    <w:p w14:paraId="53922DD5" w14:textId="77777777" w:rsidR="002176ED" w:rsidRPr="00F8528C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29F51BAC" w14:textId="77777777" w:rsidR="002176ED" w:rsidRPr="00A5165B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3B33606A" w14:textId="77777777" w:rsidR="002176ED" w:rsidRPr="00D27E12" w:rsidRDefault="002176ED" w:rsidP="002176ED">
      <w:pPr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FE0BC6">
        <w:rPr>
          <w:rFonts w:ascii="Verdana" w:hAnsi="Verdana" w:cs="Verdana"/>
          <w:b/>
          <w:bCs/>
        </w:rPr>
        <w:t>Odluk</w:t>
      </w:r>
      <w:r>
        <w:rPr>
          <w:rFonts w:ascii="Verdana" w:hAnsi="Verdana" w:cs="Verdana"/>
          <w:b/>
          <w:bCs/>
        </w:rPr>
        <w:t>e</w:t>
      </w:r>
      <w:r w:rsidRPr="00FE0BC6">
        <w:rPr>
          <w:rFonts w:ascii="Verdana" w:hAnsi="Verdana" w:cs="Verdana"/>
          <w:b/>
          <w:bCs/>
        </w:rPr>
        <w:t xml:space="preserve"> o isplati jednokratne naknade</w:t>
      </w:r>
      <w:r>
        <w:rPr>
          <w:rFonts w:ascii="Verdana" w:hAnsi="Verdana" w:cs="Verdana"/>
          <w:b/>
          <w:bCs/>
        </w:rPr>
        <w:t>.</w:t>
      </w:r>
    </w:p>
    <w:p w14:paraId="3D068E8F" w14:textId="77777777" w:rsidR="002176ED" w:rsidRDefault="002176ED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bookmarkEnd w:id="85"/>
    <w:p w14:paraId="3F97EBCD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423DE7DF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 xml:space="preserve">Sjednica je završila s radom u </w:t>
      </w:r>
      <w:r>
        <w:rPr>
          <w:rFonts w:ascii="Verdana" w:hAnsi="Verdana" w:cs="Verdana"/>
        </w:rPr>
        <w:t>17:33</w:t>
      </w:r>
      <w:r w:rsidRPr="00437B52">
        <w:rPr>
          <w:rFonts w:ascii="Verdana" w:hAnsi="Verdana" w:cs="Verdana"/>
        </w:rPr>
        <w:t xml:space="preserve"> sati.</w:t>
      </w:r>
    </w:p>
    <w:p w14:paraId="5BF52C07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67A6F676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B49F89E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KLASA: 02</w:t>
      </w:r>
      <w:r>
        <w:rPr>
          <w:rFonts w:ascii="Verdana" w:hAnsi="Verdana" w:cs="Verdana"/>
        </w:rPr>
        <w:t>4</w:t>
      </w:r>
      <w:r w:rsidRPr="00437B52">
        <w:rPr>
          <w:rFonts w:ascii="Verdana" w:hAnsi="Verdana" w:cs="Verdana"/>
        </w:rPr>
        <w:t>-0</w:t>
      </w:r>
      <w:r>
        <w:rPr>
          <w:rFonts w:ascii="Verdana" w:hAnsi="Verdana" w:cs="Verdana"/>
        </w:rPr>
        <w:t>2</w:t>
      </w:r>
      <w:r w:rsidRPr="00437B52">
        <w:rPr>
          <w:rFonts w:ascii="Verdana" w:hAnsi="Verdana" w:cs="Verdana"/>
        </w:rPr>
        <w:t>/2</w:t>
      </w:r>
      <w:r>
        <w:rPr>
          <w:rFonts w:ascii="Verdana" w:hAnsi="Verdana" w:cs="Verdana"/>
        </w:rPr>
        <w:t>5-01/9</w:t>
      </w:r>
    </w:p>
    <w:p w14:paraId="2FD38085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URBROJ: 238</w:t>
      </w:r>
      <w:r>
        <w:rPr>
          <w:rFonts w:ascii="Verdana" w:hAnsi="Verdana" w:cs="Verdana"/>
        </w:rPr>
        <w:t>-</w:t>
      </w:r>
      <w:r w:rsidRPr="00437B52">
        <w:rPr>
          <w:rFonts w:ascii="Verdana" w:hAnsi="Verdana" w:cs="Verdana"/>
        </w:rPr>
        <w:t>28-01</w:t>
      </w:r>
      <w:r>
        <w:rPr>
          <w:rFonts w:ascii="Verdana" w:hAnsi="Verdana" w:cs="Verdana"/>
        </w:rPr>
        <w:t>-25-2</w:t>
      </w:r>
    </w:p>
    <w:p w14:paraId="5FF62DDB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24A059A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tbl>
      <w:tblPr>
        <w:tblW w:w="9145" w:type="dxa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3212"/>
        <w:gridCol w:w="2722"/>
      </w:tblGrid>
      <w:tr w:rsidR="002176ED" w14:paraId="79626C75" w14:textId="77777777" w:rsidTr="002733A1">
        <w:trPr>
          <w:jc w:val="center"/>
        </w:trPr>
        <w:tc>
          <w:tcPr>
            <w:tcW w:w="3211" w:type="dxa"/>
          </w:tcPr>
          <w:p w14:paraId="6CC58CA8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71B1ED36" w14:textId="77777777" w:rsidR="002176ED" w:rsidRDefault="002176ED" w:rsidP="002733A1">
            <w:pPr>
              <w:pStyle w:val="Normal1"/>
              <w:ind w:left="452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Po tonskom i elektronskom zapisu zapisnik sastavila:</w:t>
            </w:r>
          </w:p>
          <w:p w14:paraId="51E61BD7" w14:textId="77777777" w:rsidR="002176ED" w:rsidRDefault="002176ED" w:rsidP="002733A1">
            <w:pPr>
              <w:pStyle w:val="Normal1"/>
              <w:tabs>
                <w:tab w:val="left" w:pos="1245"/>
                <w:tab w:val="left" w:pos="2205"/>
              </w:tabs>
              <w:ind w:left="709" w:hanging="70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ab/>
            </w:r>
          </w:p>
          <w:p w14:paraId="03C6DE40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Marina Ivić</w:t>
            </w:r>
          </w:p>
        </w:tc>
        <w:tc>
          <w:tcPr>
            <w:tcW w:w="3212" w:type="dxa"/>
          </w:tcPr>
          <w:p w14:paraId="7F48FA3D" w14:textId="77777777" w:rsidR="002176ED" w:rsidRDefault="002176ED" w:rsidP="002733A1">
            <w:pPr>
              <w:pStyle w:val="Normal1"/>
              <w:ind w:left="709" w:hanging="709"/>
              <w:jc w:val="both"/>
              <w:rPr>
                <w:rFonts w:ascii="Verdana" w:hAnsi="Verdana" w:cs="Verdana"/>
              </w:rPr>
            </w:pPr>
          </w:p>
        </w:tc>
        <w:tc>
          <w:tcPr>
            <w:tcW w:w="2722" w:type="dxa"/>
          </w:tcPr>
          <w:p w14:paraId="2DB4F0D2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1187691B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OPĆINSKO VIJEĆE</w:t>
            </w:r>
          </w:p>
          <w:p w14:paraId="12D7E8DC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PREDSJEDNIK:</w:t>
            </w:r>
          </w:p>
          <w:p w14:paraId="000CEE4F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0B1EEA86" w14:textId="77777777" w:rsidR="002176ED" w:rsidRDefault="002176ED" w:rsidP="002733A1">
            <w:pPr>
              <w:pStyle w:val="Normal1"/>
              <w:ind w:left="709" w:right="-178" w:hanging="709"/>
              <w:rPr>
                <w:rFonts w:ascii="Verdana" w:hAnsi="Verdana" w:cs="Verdana"/>
              </w:rPr>
            </w:pPr>
          </w:p>
          <w:p w14:paraId="3C17D566" w14:textId="77777777" w:rsidR="002176ED" w:rsidRDefault="002176ED" w:rsidP="002733A1">
            <w:pPr>
              <w:pStyle w:val="Normal1"/>
              <w:ind w:right="-17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Saša Tomečak</w:t>
            </w:r>
          </w:p>
        </w:tc>
      </w:tr>
    </w:tbl>
    <w:p w14:paraId="4FE7BA4A" w14:textId="77777777" w:rsidR="002176ED" w:rsidRDefault="002176ED" w:rsidP="002176ED">
      <w:pPr>
        <w:pStyle w:val="Normal1"/>
        <w:spacing w:line="480" w:lineRule="auto"/>
        <w:jc w:val="both"/>
        <w:rPr>
          <w:rFonts w:ascii="Verdana" w:hAnsi="Verdana" w:cs="Verdana"/>
        </w:rPr>
      </w:pPr>
    </w:p>
    <w:p w14:paraId="07E29768" w14:textId="77777777" w:rsidR="002176ED" w:rsidRDefault="002176ED" w:rsidP="002176ED">
      <w:pPr>
        <w:pStyle w:val="Normal1"/>
        <w:rPr>
          <w:rFonts w:ascii="Verdana" w:hAnsi="Verdana" w:cs="Verdana"/>
          <w:b/>
        </w:rPr>
      </w:pPr>
    </w:p>
    <w:p w14:paraId="1AD72130" w14:textId="77777777" w:rsidR="002176ED" w:rsidRPr="00CC2330" w:rsidRDefault="002176ED" w:rsidP="002176ED">
      <w:pPr>
        <w:pStyle w:val="Normal1"/>
        <w:rPr>
          <w:rFonts w:ascii="Verdana" w:hAnsi="Verdana" w:cs="Verdana"/>
          <w:b/>
        </w:rPr>
      </w:pPr>
    </w:p>
    <w:p w14:paraId="07531B64" w14:textId="327A39AD" w:rsidR="0035654A" w:rsidRDefault="0035654A" w:rsidP="0035654A">
      <w:pPr>
        <w:jc w:val="both"/>
        <w:rPr>
          <w:rFonts w:ascii="Verdana" w:hAnsi="Verdana"/>
          <w:b/>
          <w:lang w:val="en-US"/>
        </w:rPr>
      </w:pPr>
      <w:r w:rsidRPr="0015642F">
        <w:rPr>
          <w:rFonts w:ascii="Verdana" w:hAnsi="Verdana" w:cs="Verdana"/>
          <w:b/>
          <w:bCs/>
        </w:rPr>
        <w:tab/>
      </w:r>
      <w:bookmarkStart w:id="117" w:name="_Hlk69393288"/>
    </w:p>
    <w:bookmarkEnd w:id="81"/>
    <w:bookmarkEnd w:id="117"/>
    <w:bookmarkEnd w:id="54"/>
    <w:bookmarkEnd w:id="55"/>
    <w:bookmarkEnd w:id="56"/>
    <w:bookmarkEnd w:id="80"/>
    <w:sectPr w:rsidR="0035654A" w:rsidSect="007652D5">
      <w:footerReference w:type="default" r:id="rId9"/>
      <w:pgSz w:w="11905" w:h="16837"/>
      <w:pgMar w:top="284" w:right="1134" w:bottom="993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6C66" w14:textId="77777777" w:rsidR="00D45D83" w:rsidRDefault="00D45D83" w:rsidP="001F5AAD">
      <w:r>
        <w:separator/>
      </w:r>
    </w:p>
  </w:endnote>
  <w:endnote w:type="continuationSeparator" w:id="0">
    <w:p w14:paraId="7E495F9F" w14:textId="77777777" w:rsidR="00D45D83" w:rsidRDefault="00D45D83" w:rsidP="001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E33" w14:textId="77777777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17C90DBE" w14:textId="5254A196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OPĆINSKO VIJEĆE – ZAPISNIK SA </w:t>
    </w:r>
    <w:r w:rsidR="004F46A8">
      <w:rPr>
        <w:color w:val="000000"/>
        <w:sz w:val="16"/>
        <w:szCs w:val="16"/>
      </w:rPr>
      <w:t>5</w:t>
    </w:r>
    <w:r>
      <w:rPr>
        <w:color w:val="000000"/>
        <w:sz w:val="16"/>
        <w:szCs w:val="16"/>
      </w:rPr>
      <w:t xml:space="preserve">. SJEDNICE                                                                                                                          </w:t>
    </w:r>
    <w:r w:rsidR="00015BA1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015BA1">
      <w:rPr>
        <w:color w:val="000000"/>
        <w:sz w:val="16"/>
        <w:szCs w:val="16"/>
      </w:rPr>
      <w:fldChar w:fldCharType="separate"/>
    </w:r>
    <w:r w:rsidR="00FC05F6">
      <w:rPr>
        <w:noProof/>
        <w:color w:val="000000"/>
        <w:sz w:val="16"/>
        <w:szCs w:val="16"/>
      </w:rPr>
      <w:t>3</w:t>
    </w:r>
    <w:r w:rsidR="00015BA1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53BA" w14:textId="77777777" w:rsidR="00D45D83" w:rsidRDefault="00D45D83" w:rsidP="001F5AAD">
      <w:r>
        <w:separator/>
      </w:r>
    </w:p>
  </w:footnote>
  <w:footnote w:type="continuationSeparator" w:id="0">
    <w:p w14:paraId="2BCC93A3" w14:textId="77777777" w:rsidR="00D45D83" w:rsidRDefault="00D45D83" w:rsidP="001F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B2"/>
    <w:multiLevelType w:val="hybridMultilevel"/>
    <w:tmpl w:val="C286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22F5"/>
    <w:multiLevelType w:val="hybridMultilevel"/>
    <w:tmpl w:val="BE6CD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6063"/>
    <w:multiLevelType w:val="hybridMultilevel"/>
    <w:tmpl w:val="AB8CCB2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B33354B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524"/>
    <w:multiLevelType w:val="hybridMultilevel"/>
    <w:tmpl w:val="712414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53974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-1254" w:hanging="360"/>
      </w:pPr>
    </w:lvl>
    <w:lvl w:ilvl="2" w:tplc="FFFFFFFF" w:tentative="1">
      <w:start w:val="1"/>
      <w:numFmt w:val="lowerRoman"/>
      <w:lvlText w:val="%3."/>
      <w:lvlJc w:val="right"/>
      <w:pPr>
        <w:ind w:left="-534" w:hanging="180"/>
      </w:pPr>
    </w:lvl>
    <w:lvl w:ilvl="3" w:tplc="FFFFFFFF" w:tentative="1">
      <w:start w:val="1"/>
      <w:numFmt w:val="decimal"/>
      <w:lvlText w:val="%4."/>
      <w:lvlJc w:val="left"/>
      <w:pPr>
        <w:ind w:left="186" w:hanging="360"/>
      </w:pPr>
    </w:lvl>
    <w:lvl w:ilvl="4" w:tplc="FFFFFFFF" w:tentative="1">
      <w:start w:val="1"/>
      <w:numFmt w:val="lowerLetter"/>
      <w:lvlText w:val="%5."/>
      <w:lvlJc w:val="left"/>
      <w:pPr>
        <w:ind w:left="906" w:hanging="360"/>
      </w:pPr>
    </w:lvl>
    <w:lvl w:ilvl="5" w:tplc="FFFFFFFF" w:tentative="1">
      <w:start w:val="1"/>
      <w:numFmt w:val="lowerRoman"/>
      <w:lvlText w:val="%6."/>
      <w:lvlJc w:val="right"/>
      <w:pPr>
        <w:ind w:left="1626" w:hanging="180"/>
      </w:pPr>
    </w:lvl>
    <w:lvl w:ilvl="6" w:tplc="FFFFFFFF" w:tentative="1">
      <w:start w:val="1"/>
      <w:numFmt w:val="decimal"/>
      <w:lvlText w:val="%7."/>
      <w:lvlJc w:val="left"/>
      <w:pPr>
        <w:ind w:left="2346" w:hanging="360"/>
      </w:pPr>
    </w:lvl>
    <w:lvl w:ilvl="7" w:tplc="FFFFFFFF" w:tentative="1">
      <w:start w:val="1"/>
      <w:numFmt w:val="lowerLetter"/>
      <w:lvlText w:val="%8."/>
      <w:lvlJc w:val="left"/>
      <w:pPr>
        <w:ind w:left="3066" w:hanging="360"/>
      </w:pPr>
    </w:lvl>
    <w:lvl w:ilvl="8" w:tplc="FFFFFFFF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6" w15:restartNumberingAfterBreak="0">
    <w:nsid w:val="1CDE38D6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3F7D"/>
    <w:multiLevelType w:val="hybridMultilevel"/>
    <w:tmpl w:val="E7D0A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7E76"/>
    <w:multiLevelType w:val="hybridMultilevel"/>
    <w:tmpl w:val="9B0C8CA0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9" w15:restartNumberingAfterBreak="0">
    <w:nsid w:val="2BE11592"/>
    <w:multiLevelType w:val="hybridMultilevel"/>
    <w:tmpl w:val="DE98F554"/>
    <w:lvl w:ilvl="0" w:tplc="8604B22C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999" w:hanging="360"/>
      </w:pPr>
    </w:lvl>
    <w:lvl w:ilvl="2" w:tplc="041A001B" w:tentative="1">
      <w:start w:val="1"/>
      <w:numFmt w:val="lowerRoman"/>
      <w:lvlText w:val="%3."/>
      <w:lvlJc w:val="right"/>
      <w:pPr>
        <w:ind w:left="3719" w:hanging="180"/>
      </w:pPr>
    </w:lvl>
    <w:lvl w:ilvl="3" w:tplc="041A000F" w:tentative="1">
      <w:start w:val="1"/>
      <w:numFmt w:val="decimal"/>
      <w:lvlText w:val="%4."/>
      <w:lvlJc w:val="left"/>
      <w:pPr>
        <w:ind w:left="4439" w:hanging="360"/>
      </w:pPr>
    </w:lvl>
    <w:lvl w:ilvl="4" w:tplc="041A0019" w:tentative="1">
      <w:start w:val="1"/>
      <w:numFmt w:val="lowerLetter"/>
      <w:lvlText w:val="%5."/>
      <w:lvlJc w:val="left"/>
      <w:pPr>
        <w:ind w:left="5159" w:hanging="360"/>
      </w:pPr>
    </w:lvl>
    <w:lvl w:ilvl="5" w:tplc="041A001B" w:tentative="1">
      <w:start w:val="1"/>
      <w:numFmt w:val="lowerRoman"/>
      <w:lvlText w:val="%6."/>
      <w:lvlJc w:val="right"/>
      <w:pPr>
        <w:ind w:left="5879" w:hanging="180"/>
      </w:pPr>
    </w:lvl>
    <w:lvl w:ilvl="6" w:tplc="041A000F" w:tentative="1">
      <w:start w:val="1"/>
      <w:numFmt w:val="decimal"/>
      <w:lvlText w:val="%7."/>
      <w:lvlJc w:val="left"/>
      <w:pPr>
        <w:ind w:left="6599" w:hanging="360"/>
      </w:pPr>
    </w:lvl>
    <w:lvl w:ilvl="7" w:tplc="041A0019" w:tentative="1">
      <w:start w:val="1"/>
      <w:numFmt w:val="lowerLetter"/>
      <w:lvlText w:val="%8."/>
      <w:lvlJc w:val="left"/>
      <w:pPr>
        <w:ind w:left="7319" w:hanging="360"/>
      </w:pPr>
    </w:lvl>
    <w:lvl w:ilvl="8" w:tplc="041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0" w15:restartNumberingAfterBreak="0">
    <w:nsid w:val="30740794"/>
    <w:multiLevelType w:val="hybridMultilevel"/>
    <w:tmpl w:val="B4689808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3954108C"/>
    <w:multiLevelType w:val="hybridMultilevel"/>
    <w:tmpl w:val="12246EDC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46AE42F3"/>
    <w:multiLevelType w:val="hybridMultilevel"/>
    <w:tmpl w:val="70469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038DC"/>
    <w:multiLevelType w:val="hybridMultilevel"/>
    <w:tmpl w:val="17B2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D6A05"/>
    <w:multiLevelType w:val="hybridMultilevel"/>
    <w:tmpl w:val="490833BA"/>
    <w:lvl w:ilvl="0" w:tplc="92FA11CA">
      <w:start w:val="1"/>
      <w:numFmt w:val="decimal"/>
      <w:lvlText w:val="%1."/>
      <w:lvlJc w:val="left"/>
      <w:pPr>
        <w:ind w:left="644" w:hanging="360"/>
      </w:pPr>
      <w:rPr>
        <w:rFonts w:ascii="Verdana" w:hAnsi="Verdan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814ABD"/>
    <w:multiLevelType w:val="multilevel"/>
    <w:tmpl w:val="DE4A573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67CD743F"/>
    <w:multiLevelType w:val="hybridMultilevel"/>
    <w:tmpl w:val="D902B7D4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7" w15:restartNumberingAfterBreak="0">
    <w:nsid w:val="68427738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692B5AAB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9" w15:restartNumberingAfterBreak="0">
    <w:nsid w:val="6BC4088B"/>
    <w:multiLevelType w:val="hybridMultilevel"/>
    <w:tmpl w:val="FCE47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014D7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1" w15:restartNumberingAfterBreak="0">
    <w:nsid w:val="730C70DE"/>
    <w:multiLevelType w:val="hybridMultilevel"/>
    <w:tmpl w:val="05584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827AA"/>
    <w:multiLevelType w:val="hybridMultilevel"/>
    <w:tmpl w:val="E87C6A4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78373431"/>
    <w:multiLevelType w:val="hybridMultilevel"/>
    <w:tmpl w:val="EC229B5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7C0474FC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60D52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816728445">
    <w:abstractNumId w:val="15"/>
  </w:num>
  <w:num w:numId="2" w16cid:durableId="1544368538">
    <w:abstractNumId w:val="14"/>
  </w:num>
  <w:num w:numId="3" w16cid:durableId="728654622">
    <w:abstractNumId w:val="4"/>
  </w:num>
  <w:num w:numId="4" w16cid:durableId="869492208">
    <w:abstractNumId w:val="9"/>
  </w:num>
  <w:num w:numId="5" w16cid:durableId="70591545">
    <w:abstractNumId w:val="5"/>
  </w:num>
  <w:num w:numId="6" w16cid:durableId="773940144">
    <w:abstractNumId w:val="21"/>
  </w:num>
  <w:num w:numId="7" w16cid:durableId="1828131273">
    <w:abstractNumId w:val="1"/>
  </w:num>
  <w:num w:numId="8" w16cid:durableId="976759275">
    <w:abstractNumId w:val="7"/>
  </w:num>
  <w:num w:numId="9" w16cid:durableId="2051807129">
    <w:abstractNumId w:val="13"/>
  </w:num>
  <w:num w:numId="10" w16cid:durableId="1279021331">
    <w:abstractNumId w:val="19"/>
  </w:num>
  <w:num w:numId="11" w16cid:durableId="1012955047">
    <w:abstractNumId w:val="0"/>
  </w:num>
  <w:num w:numId="12" w16cid:durableId="2015956868">
    <w:abstractNumId w:val="24"/>
  </w:num>
  <w:num w:numId="13" w16cid:durableId="2035954008">
    <w:abstractNumId w:val="6"/>
  </w:num>
  <w:num w:numId="14" w16cid:durableId="295647724">
    <w:abstractNumId w:val="3"/>
  </w:num>
  <w:num w:numId="15" w16cid:durableId="2005667118">
    <w:abstractNumId w:val="12"/>
  </w:num>
  <w:num w:numId="16" w16cid:durableId="448549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2404598">
    <w:abstractNumId w:val="20"/>
  </w:num>
  <w:num w:numId="18" w16cid:durableId="1955286860">
    <w:abstractNumId w:val="11"/>
  </w:num>
  <w:num w:numId="19" w16cid:durableId="1933783316">
    <w:abstractNumId w:val="2"/>
  </w:num>
  <w:num w:numId="20" w16cid:durableId="1450509461">
    <w:abstractNumId w:val="22"/>
  </w:num>
  <w:num w:numId="21" w16cid:durableId="1906141312">
    <w:abstractNumId w:val="23"/>
  </w:num>
  <w:num w:numId="22" w16cid:durableId="1034774012">
    <w:abstractNumId w:val="8"/>
  </w:num>
  <w:num w:numId="23" w16cid:durableId="1869444210">
    <w:abstractNumId w:val="10"/>
  </w:num>
  <w:num w:numId="24" w16cid:durableId="1419063442">
    <w:abstractNumId w:val="16"/>
  </w:num>
  <w:num w:numId="25" w16cid:durableId="210459172">
    <w:abstractNumId w:val="18"/>
  </w:num>
  <w:num w:numId="26" w16cid:durableId="942763802">
    <w:abstractNumId w:val="25"/>
  </w:num>
  <w:num w:numId="27" w16cid:durableId="17945961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D"/>
    <w:rsid w:val="0000142D"/>
    <w:rsid w:val="00001FB7"/>
    <w:rsid w:val="000044A3"/>
    <w:rsid w:val="000046BA"/>
    <w:rsid w:val="00005C77"/>
    <w:rsid w:val="0000647D"/>
    <w:rsid w:val="00010160"/>
    <w:rsid w:val="00013470"/>
    <w:rsid w:val="0001531D"/>
    <w:rsid w:val="00015BA1"/>
    <w:rsid w:val="00016D23"/>
    <w:rsid w:val="00020733"/>
    <w:rsid w:val="00020B43"/>
    <w:rsid w:val="00020FE9"/>
    <w:rsid w:val="00023134"/>
    <w:rsid w:val="000233D7"/>
    <w:rsid w:val="000331AC"/>
    <w:rsid w:val="0004117D"/>
    <w:rsid w:val="0004122E"/>
    <w:rsid w:val="000413E0"/>
    <w:rsid w:val="000466A4"/>
    <w:rsid w:val="00051C2B"/>
    <w:rsid w:val="000522AB"/>
    <w:rsid w:val="0005449E"/>
    <w:rsid w:val="00055449"/>
    <w:rsid w:val="00055E16"/>
    <w:rsid w:val="00056DE1"/>
    <w:rsid w:val="00057E2C"/>
    <w:rsid w:val="00057FBE"/>
    <w:rsid w:val="00063180"/>
    <w:rsid w:val="00063BA0"/>
    <w:rsid w:val="00066AA4"/>
    <w:rsid w:val="00066F4C"/>
    <w:rsid w:val="0007036A"/>
    <w:rsid w:val="00074300"/>
    <w:rsid w:val="00074394"/>
    <w:rsid w:val="00081617"/>
    <w:rsid w:val="00082BF4"/>
    <w:rsid w:val="00084C61"/>
    <w:rsid w:val="00087013"/>
    <w:rsid w:val="00091CCB"/>
    <w:rsid w:val="000939B8"/>
    <w:rsid w:val="0009741F"/>
    <w:rsid w:val="00097E98"/>
    <w:rsid w:val="000A1BF3"/>
    <w:rsid w:val="000A31AE"/>
    <w:rsid w:val="000A3A54"/>
    <w:rsid w:val="000A44BE"/>
    <w:rsid w:val="000A4F6F"/>
    <w:rsid w:val="000A6A7B"/>
    <w:rsid w:val="000B07D6"/>
    <w:rsid w:val="000B0891"/>
    <w:rsid w:val="000B0A37"/>
    <w:rsid w:val="000B0B47"/>
    <w:rsid w:val="000B25A0"/>
    <w:rsid w:val="000B4134"/>
    <w:rsid w:val="000B56D2"/>
    <w:rsid w:val="000B654F"/>
    <w:rsid w:val="000B7DEC"/>
    <w:rsid w:val="000C68A7"/>
    <w:rsid w:val="000C6F2E"/>
    <w:rsid w:val="000D0A6E"/>
    <w:rsid w:val="000D1A35"/>
    <w:rsid w:val="000D25FF"/>
    <w:rsid w:val="000D307F"/>
    <w:rsid w:val="000D3B39"/>
    <w:rsid w:val="000D3CC6"/>
    <w:rsid w:val="000D5F3D"/>
    <w:rsid w:val="000D600C"/>
    <w:rsid w:val="000E088E"/>
    <w:rsid w:val="000E2C85"/>
    <w:rsid w:val="000E5AB2"/>
    <w:rsid w:val="000E631C"/>
    <w:rsid w:val="000E70EC"/>
    <w:rsid w:val="000F287B"/>
    <w:rsid w:val="000F609B"/>
    <w:rsid w:val="001003E1"/>
    <w:rsid w:val="00100482"/>
    <w:rsid w:val="00100A86"/>
    <w:rsid w:val="00102A85"/>
    <w:rsid w:val="00102BD9"/>
    <w:rsid w:val="00105ACA"/>
    <w:rsid w:val="001108EB"/>
    <w:rsid w:val="0011161B"/>
    <w:rsid w:val="00111FB6"/>
    <w:rsid w:val="001130F1"/>
    <w:rsid w:val="00113F40"/>
    <w:rsid w:val="00115553"/>
    <w:rsid w:val="00115B74"/>
    <w:rsid w:val="00116503"/>
    <w:rsid w:val="00120C27"/>
    <w:rsid w:val="00121117"/>
    <w:rsid w:val="00122BEA"/>
    <w:rsid w:val="00122EEF"/>
    <w:rsid w:val="00126B84"/>
    <w:rsid w:val="00135898"/>
    <w:rsid w:val="00137BA9"/>
    <w:rsid w:val="00147E76"/>
    <w:rsid w:val="00152DF1"/>
    <w:rsid w:val="001536BE"/>
    <w:rsid w:val="00153737"/>
    <w:rsid w:val="00157A97"/>
    <w:rsid w:val="00161BF4"/>
    <w:rsid w:val="00161C2F"/>
    <w:rsid w:val="0016203D"/>
    <w:rsid w:val="00162EE6"/>
    <w:rsid w:val="001646FE"/>
    <w:rsid w:val="00164E5D"/>
    <w:rsid w:val="001665D5"/>
    <w:rsid w:val="00171A54"/>
    <w:rsid w:val="00172649"/>
    <w:rsid w:val="00173801"/>
    <w:rsid w:val="001761EB"/>
    <w:rsid w:val="00182615"/>
    <w:rsid w:val="00183164"/>
    <w:rsid w:val="00183E9B"/>
    <w:rsid w:val="001851BC"/>
    <w:rsid w:val="00185C10"/>
    <w:rsid w:val="001861B6"/>
    <w:rsid w:val="00191979"/>
    <w:rsid w:val="00191D6B"/>
    <w:rsid w:val="00193DEA"/>
    <w:rsid w:val="00194084"/>
    <w:rsid w:val="00194C46"/>
    <w:rsid w:val="00194E5A"/>
    <w:rsid w:val="001950D3"/>
    <w:rsid w:val="001A1B9F"/>
    <w:rsid w:val="001A31AE"/>
    <w:rsid w:val="001A3D47"/>
    <w:rsid w:val="001A4A83"/>
    <w:rsid w:val="001A4D44"/>
    <w:rsid w:val="001A6340"/>
    <w:rsid w:val="001B0C4E"/>
    <w:rsid w:val="001B0EC2"/>
    <w:rsid w:val="001B2CA8"/>
    <w:rsid w:val="001B42ED"/>
    <w:rsid w:val="001B78C7"/>
    <w:rsid w:val="001B7D25"/>
    <w:rsid w:val="001C2E0B"/>
    <w:rsid w:val="001C323E"/>
    <w:rsid w:val="001C3E7A"/>
    <w:rsid w:val="001C44C0"/>
    <w:rsid w:val="001C65D5"/>
    <w:rsid w:val="001D2748"/>
    <w:rsid w:val="001D4E01"/>
    <w:rsid w:val="001D4FC7"/>
    <w:rsid w:val="001D56FE"/>
    <w:rsid w:val="001E060B"/>
    <w:rsid w:val="001E0CE8"/>
    <w:rsid w:val="001E299D"/>
    <w:rsid w:val="001E3906"/>
    <w:rsid w:val="001E482C"/>
    <w:rsid w:val="001F5AAD"/>
    <w:rsid w:val="001F62F1"/>
    <w:rsid w:val="001F6BA4"/>
    <w:rsid w:val="001F6D1E"/>
    <w:rsid w:val="00202721"/>
    <w:rsid w:val="00203B96"/>
    <w:rsid w:val="00204016"/>
    <w:rsid w:val="00204A03"/>
    <w:rsid w:val="00204C80"/>
    <w:rsid w:val="0020713F"/>
    <w:rsid w:val="00207309"/>
    <w:rsid w:val="002111A9"/>
    <w:rsid w:val="002140FF"/>
    <w:rsid w:val="00214B9E"/>
    <w:rsid w:val="00214CCB"/>
    <w:rsid w:val="00215357"/>
    <w:rsid w:val="0021570A"/>
    <w:rsid w:val="002171AD"/>
    <w:rsid w:val="002176ED"/>
    <w:rsid w:val="00221910"/>
    <w:rsid w:val="002220B6"/>
    <w:rsid w:val="00223263"/>
    <w:rsid w:val="00223417"/>
    <w:rsid w:val="00223F54"/>
    <w:rsid w:val="0022462C"/>
    <w:rsid w:val="002257F2"/>
    <w:rsid w:val="00226632"/>
    <w:rsid w:val="00227655"/>
    <w:rsid w:val="00233A16"/>
    <w:rsid w:val="002344AC"/>
    <w:rsid w:val="00235F1C"/>
    <w:rsid w:val="00236C97"/>
    <w:rsid w:val="00236E35"/>
    <w:rsid w:val="00237B46"/>
    <w:rsid w:val="00240205"/>
    <w:rsid w:val="00240B03"/>
    <w:rsid w:val="002417A4"/>
    <w:rsid w:val="002432F4"/>
    <w:rsid w:val="00244036"/>
    <w:rsid w:val="00245765"/>
    <w:rsid w:val="00245F96"/>
    <w:rsid w:val="002468A0"/>
    <w:rsid w:val="00253BE6"/>
    <w:rsid w:val="00253C24"/>
    <w:rsid w:val="002549DA"/>
    <w:rsid w:val="00262948"/>
    <w:rsid w:val="00263C6A"/>
    <w:rsid w:val="002679FA"/>
    <w:rsid w:val="00271DF7"/>
    <w:rsid w:val="00274F16"/>
    <w:rsid w:val="00277D32"/>
    <w:rsid w:val="002801AD"/>
    <w:rsid w:val="00281B7D"/>
    <w:rsid w:val="00281F74"/>
    <w:rsid w:val="002822DA"/>
    <w:rsid w:val="002831E6"/>
    <w:rsid w:val="00290486"/>
    <w:rsid w:val="00290E42"/>
    <w:rsid w:val="00291EFD"/>
    <w:rsid w:val="00294F3F"/>
    <w:rsid w:val="0029552D"/>
    <w:rsid w:val="00296849"/>
    <w:rsid w:val="00296DEC"/>
    <w:rsid w:val="002A1659"/>
    <w:rsid w:val="002A47CA"/>
    <w:rsid w:val="002A6C84"/>
    <w:rsid w:val="002A7801"/>
    <w:rsid w:val="002B062B"/>
    <w:rsid w:val="002B18D6"/>
    <w:rsid w:val="002B5418"/>
    <w:rsid w:val="002B7483"/>
    <w:rsid w:val="002C0628"/>
    <w:rsid w:val="002C1513"/>
    <w:rsid w:val="002C2331"/>
    <w:rsid w:val="002C2336"/>
    <w:rsid w:val="002C2355"/>
    <w:rsid w:val="002C3864"/>
    <w:rsid w:val="002C41E6"/>
    <w:rsid w:val="002D03A2"/>
    <w:rsid w:val="002D0B60"/>
    <w:rsid w:val="002D277A"/>
    <w:rsid w:val="002D516D"/>
    <w:rsid w:val="002D6936"/>
    <w:rsid w:val="002E254B"/>
    <w:rsid w:val="002E5981"/>
    <w:rsid w:val="002E6ABD"/>
    <w:rsid w:val="002F0A49"/>
    <w:rsid w:val="002F3661"/>
    <w:rsid w:val="002F6B31"/>
    <w:rsid w:val="002F71C8"/>
    <w:rsid w:val="002F7B05"/>
    <w:rsid w:val="002F7E68"/>
    <w:rsid w:val="00304DDA"/>
    <w:rsid w:val="00306560"/>
    <w:rsid w:val="00306592"/>
    <w:rsid w:val="0031333C"/>
    <w:rsid w:val="00313461"/>
    <w:rsid w:val="003152FA"/>
    <w:rsid w:val="003157F3"/>
    <w:rsid w:val="003209C2"/>
    <w:rsid w:val="00320F7F"/>
    <w:rsid w:val="00324331"/>
    <w:rsid w:val="00324654"/>
    <w:rsid w:val="00324E4E"/>
    <w:rsid w:val="00325548"/>
    <w:rsid w:val="003269C6"/>
    <w:rsid w:val="003300A1"/>
    <w:rsid w:val="0033156B"/>
    <w:rsid w:val="00332390"/>
    <w:rsid w:val="003339B8"/>
    <w:rsid w:val="00334051"/>
    <w:rsid w:val="00341AF5"/>
    <w:rsid w:val="00342D0B"/>
    <w:rsid w:val="00344226"/>
    <w:rsid w:val="00346844"/>
    <w:rsid w:val="00350987"/>
    <w:rsid w:val="00351014"/>
    <w:rsid w:val="00351383"/>
    <w:rsid w:val="0035410F"/>
    <w:rsid w:val="0035654A"/>
    <w:rsid w:val="00356BE9"/>
    <w:rsid w:val="00360DB5"/>
    <w:rsid w:val="00364391"/>
    <w:rsid w:val="00367E42"/>
    <w:rsid w:val="003716DD"/>
    <w:rsid w:val="00371BBF"/>
    <w:rsid w:val="003736D0"/>
    <w:rsid w:val="0037658A"/>
    <w:rsid w:val="003771FF"/>
    <w:rsid w:val="003821AF"/>
    <w:rsid w:val="00384073"/>
    <w:rsid w:val="00387083"/>
    <w:rsid w:val="00387425"/>
    <w:rsid w:val="00390935"/>
    <w:rsid w:val="00390B9C"/>
    <w:rsid w:val="00393C89"/>
    <w:rsid w:val="00393CEA"/>
    <w:rsid w:val="00394980"/>
    <w:rsid w:val="003957AF"/>
    <w:rsid w:val="00397BBC"/>
    <w:rsid w:val="003A0702"/>
    <w:rsid w:val="003A35A3"/>
    <w:rsid w:val="003A55FB"/>
    <w:rsid w:val="003A566B"/>
    <w:rsid w:val="003A5CCC"/>
    <w:rsid w:val="003A665F"/>
    <w:rsid w:val="003B0F8B"/>
    <w:rsid w:val="003B166D"/>
    <w:rsid w:val="003B198C"/>
    <w:rsid w:val="003B3D65"/>
    <w:rsid w:val="003B4350"/>
    <w:rsid w:val="003B4442"/>
    <w:rsid w:val="003B66C7"/>
    <w:rsid w:val="003B67D9"/>
    <w:rsid w:val="003B7C24"/>
    <w:rsid w:val="003C25CE"/>
    <w:rsid w:val="003D054E"/>
    <w:rsid w:val="003D1AF9"/>
    <w:rsid w:val="003D4D45"/>
    <w:rsid w:val="003D57FF"/>
    <w:rsid w:val="003D7342"/>
    <w:rsid w:val="003E0818"/>
    <w:rsid w:val="003E18AB"/>
    <w:rsid w:val="003E319B"/>
    <w:rsid w:val="003E4F9D"/>
    <w:rsid w:val="003E5724"/>
    <w:rsid w:val="003E5D38"/>
    <w:rsid w:val="003E69E2"/>
    <w:rsid w:val="003E7131"/>
    <w:rsid w:val="003E7218"/>
    <w:rsid w:val="003E7D92"/>
    <w:rsid w:val="003F1840"/>
    <w:rsid w:val="003F2B16"/>
    <w:rsid w:val="003F2FFA"/>
    <w:rsid w:val="003F41E2"/>
    <w:rsid w:val="003F5B6E"/>
    <w:rsid w:val="00400117"/>
    <w:rsid w:val="00401695"/>
    <w:rsid w:val="00402611"/>
    <w:rsid w:val="00403EF7"/>
    <w:rsid w:val="004077C9"/>
    <w:rsid w:val="00410141"/>
    <w:rsid w:val="00410F00"/>
    <w:rsid w:val="0041126A"/>
    <w:rsid w:val="004143DB"/>
    <w:rsid w:val="004146FB"/>
    <w:rsid w:val="004228E2"/>
    <w:rsid w:val="00423E8D"/>
    <w:rsid w:val="004242BF"/>
    <w:rsid w:val="00426190"/>
    <w:rsid w:val="004276C4"/>
    <w:rsid w:val="00434212"/>
    <w:rsid w:val="0044751A"/>
    <w:rsid w:val="00447A40"/>
    <w:rsid w:val="004500F2"/>
    <w:rsid w:val="00451799"/>
    <w:rsid w:val="00451DEB"/>
    <w:rsid w:val="004535D0"/>
    <w:rsid w:val="00455109"/>
    <w:rsid w:val="004568B2"/>
    <w:rsid w:val="004578D4"/>
    <w:rsid w:val="004655F2"/>
    <w:rsid w:val="004668CA"/>
    <w:rsid w:val="00471A33"/>
    <w:rsid w:val="00471B17"/>
    <w:rsid w:val="00471FA4"/>
    <w:rsid w:val="00472B38"/>
    <w:rsid w:val="00475567"/>
    <w:rsid w:val="00475CA3"/>
    <w:rsid w:val="00475F4A"/>
    <w:rsid w:val="004860DE"/>
    <w:rsid w:val="0049019B"/>
    <w:rsid w:val="004931B5"/>
    <w:rsid w:val="00493402"/>
    <w:rsid w:val="00496974"/>
    <w:rsid w:val="004974D6"/>
    <w:rsid w:val="004A136C"/>
    <w:rsid w:val="004A1E5B"/>
    <w:rsid w:val="004A238E"/>
    <w:rsid w:val="004A38F0"/>
    <w:rsid w:val="004A65AE"/>
    <w:rsid w:val="004A7DB4"/>
    <w:rsid w:val="004B0CE2"/>
    <w:rsid w:val="004B1BCC"/>
    <w:rsid w:val="004B3351"/>
    <w:rsid w:val="004B6A91"/>
    <w:rsid w:val="004B7714"/>
    <w:rsid w:val="004C192A"/>
    <w:rsid w:val="004C219A"/>
    <w:rsid w:val="004C260F"/>
    <w:rsid w:val="004C461A"/>
    <w:rsid w:val="004C5622"/>
    <w:rsid w:val="004C5FE5"/>
    <w:rsid w:val="004C6541"/>
    <w:rsid w:val="004D09E7"/>
    <w:rsid w:val="004D235F"/>
    <w:rsid w:val="004D4CEE"/>
    <w:rsid w:val="004D7110"/>
    <w:rsid w:val="004D762B"/>
    <w:rsid w:val="004D78BB"/>
    <w:rsid w:val="004E1CCF"/>
    <w:rsid w:val="004E26A7"/>
    <w:rsid w:val="004E2B8F"/>
    <w:rsid w:val="004E3D38"/>
    <w:rsid w:val="004E48FE"/>
    <w:rsid w:val="004E4CD9"/>
    <w:rsid w:val="004E6FDB"/>
    <w:rsid w:val="004E776A"/>
    <w:rsid w:val="004F047A"/>
    <w:rsid w:val="004F1BD8"/>
    <w:rsid w:val="004F27E1"/>
    <w:rsid w:val="004F46A8"/>
    <w:rsid w:val="004F5634"/>
    <w:rsid w:val="004F5C95"/>
    <w:rsid w:val="004F5FEC"/>
    <w:rsid w:val="004F7FF2"/>
    <w:rsid w:val="00500834"/>
    <w:rsid w:val="00506308"/>
    <w:rsid w:val="0051081D"/>
    <w:rsid w:val="00511917"/>
    <w:rsid w:val="00513699"/>
    <w:rsid w:val="005136D7"/>
    <w:rsid w:val="00516A9B"/>
    <w:rsid w:val="00516FB9"/>
    <w:rsid w:val="00520237"/>
    <w:rsid w:val="0052061A"/>
    <w:rsid w:val="005211F5"/>
    <w:rsid w:val="0052393A"/>
    <w:rsid w:val="00524B1B"/>
    <w:rsid w:val="0052517B"/>
    <w:rsid w:val="005305B4"/>
    <w:rsid w:val="00531035"/>
    <w:rsid w:val="00532A80"/>
    <w:rsid w:val="00533744"/>
    <w:rsid w:val="00535471"/>
    <w:rsid w:val="00536493"/>
    <w:rsid w:val="00536E18"/>
    <w:rsid w:val="005407D4"/>
    <w:rsid w:val="005409C9"/>
    <w:rsid w:val="00541B03"/>
    <w:rsid w:val="00544337"/>
    <w:rsid w:val="0054454A"/>
    <w:rsid w:val="00544DC3"/>
    <w:rsid w:val="00545F85"/>
    <w:rsid w:val="00547326"/>
    <w:rsid w:val="00547E84"/>
    <w:rsid w:val="00547ED1"/>
    <w:rsid w:val="0055023E"/>
    <w:rsid w:val="00550D28"/>
    <w:rsid w:val="005510B2"/>
    <w:rsid w:val="00551515"/>
    <w:rsid w:val="0055369C"/>
    <w:rsid w:val="00554665"/>
    <w:rsid w:val="00555E6A"/>
    <w:rsid w:val="00557294"/>
    <w:rsid w:val="00557CA5"/>
    <w:rsid w:val="00561D9F"/>
    <w:rsid w:val="005621F2"/>
    <w:rsid w:val="005622D8"/>
    <w:rsid w:val="00563FD1"/>
    <w:rsid w:val="005665C2"/>
    <w:rsid w:val="005676D0"/>
    <w:rsid w:val="00567D53"/>
    <w:rsid w:val="005705A2"/>
    <w:rsid w:val="00570D18"/>
    <w:rsid w:val="00572CC0"/>
    <w:rsid w:val="00573F26"/>
    <w:rsid w:val="005741FB"/>
    <w:rsid w:val="00574650"/>
    <w:rsid w:val="005747C7"/>
    <w:rsid w:val="0057517F"/>
    <w:rsid w:val="00577269"/>
    <w:rsid w:val="005840C7"/>
    <w:rsid w:val="0058414F"/>
    <w:rsid w:val="00586859"/>
    <w:rsid w:val="00587589"/>
    <w:rsid w:val="00590C2C"/>
    <w:rsid w:val="00590CD8"/>
    <w:rsid w:val="0059159C"/>
    <w:rsid w:val="00592219"/>
    <w:rsid w:val="00593B4F"/>
    <w:rsid w:val="005943BB"/>
    <w:rsid w:val="005945C0"/>
    <w:rsid w:val="00594D84"/>
    <w:rsid w:val="00595BE3"/>
    <w:rsid w:val="00595D88"/>
    <w:rsid w:val="005A2AB8"/>
    <w:rsid w:val="005A400F"/>
    <w:rsid w:val="005A5AE8"/>
    <w:rsid w:val="005B0E0F"/>
    <w:rsid w:val="005B2D31"/>
    <w:rsid w:val="005B35EA"/>
    <w:rsid w:val="005B3AA2"/>
    <w:rsid w:val="005C37C8"/>
    <w:rsid w:val="005C4767"/>
    <w:rsid w:val="005C4F8C"/>
    <w:rsid w:val="005C7D07"/>
    <w:rsid w:val="005D4DD0"/>
    <w:rsid w:val="005D6111"/>
    <w:rsid w:val="005D6444"/>
    <w:rsid w:val="005D6E09"/>
    <w:rsid w:val="005D7669"/>
    <w:rsid w:val="005E1118"/>
    <w:rsid w:val="005E320A"/>
    <w:rsid w:val="005E3299"/>
    <w:rsid w:val="005E4626"/>
    <w:rsid w:val="005E4A9D"/>
    <w:rsid w:val="005E60CB"/>
    <w:rsid w:val="005F1047"/>
    <w:rsid w:val="005F1753"/>
    <w:rsid w:val="005F32C6"/>
    <w:rsid w:val="005F40B3"/>
    <w:rsid w:val="00601CAB"/>
    <w:rsid w:val="00602033"/>
    <w:rsid w:val="006052C9"/>
    <w:rsid w:val="00610DBF"/>
    <w:rsid w:val="00610EE2"/>
    <w:rsid w:val="00611F8C"/>
    <w:rsid w:val="006123F6"/>
    <w:rsid w:val="0061456B"/>
    <w:rsid w:val="00614FA2"/>
    <w:rsid w:val="00615246"/>
    <w:rsid w:val="0061598B"/>
    <w:rsid w:val="00615D54"/>
    <w:rsid w:val="0061648A"/>
    <w:rsid w:val="00617596"/>
    <w:rsid w:val="00617819"/>
    <w:rsid w:val="0061791F"/>
    <w:rsid w:val="00620AFF"/>
    <w:rsid w:val="00620E3B"/>
    <w:rsid w:val="00620E79"/>
    <w:rsid w:val="00625BA7"/>
    <w:rsid w:val="0062605E"/>
    <w:rsid w:val="00630078"/>
    <w:rsid w:val="00631011"/>
    <w:rsid w:val="00631815"/>
    <w:rsid w:val="006335EC"/>
    <w:rsid w:val="00633E61"/>
    <w:rsid w:val="006415A4"/>
    <w:rsid w:val="00646206"/>
    <w:rsid w:val="00646808"/>
    <w:rsid w:val="00646D91"/>
    <w:rsid w:val="00650000"/>
    <w:rsid w:val="00651433"/>
    <w:rsid w:val="00651880"/>
    <w:rsid w:val="00651EC4"/>
    <w:rsid w:val="00653708"/>
    <w:rsid w:val="006539CF"/>
    <w:rsid w:val="00656819"/>
    <w:rsid w:val="006570F6"/>
    <w:rsid w:val="00657E01"/>
    <w:rsid w:val="00657F55"/>
    <w:rsid w:val="006609EB"/>
    <w:rsid w:val="00662C35"/>
    <w:rsid w:val="00663A12"/>
    <w:rsid w:val="006656E6"/>
    <w:rsid w:val="00665BAF"/>
    <w:rsid w:val="00665BC8"/>
    <w:rsid w:val="0067094A"/>
    <w:rsid w:val="00670A25"/>
    <w:rsid w:val="00670B21"/>
    <w:rsid w:val="00671050"/>
    <w:rsid w:val="00671396"/>
    <w:rsid w:val="00671BFE"/>
    <w:rsid w:val="00672834"/>
    <w:rsid w:val="00681CFD"/>
    <w:rsid w:val="00685E83"/>
    <w:rsid w:val="00687ECA"/>
    <w:rsid w:val="00690EAE"/>
    <w:rsid w:val="00691012"/>
    <w:rsid w:val="00691D4D"/>
    <w:rsid w:val="006955C8"/>
    <w:rsid w:val="00695C55"/>
    <w:rsid w:val="006A1DCE"/>
    <w:rsid w:val="006A2367"/>
    <w:rsid w:val="006A3717"/>
    <w:rsid w:val="006A3EA9"/>
    <w:rsid w:val="006A4193"/>
    <w:rsid w:val="006A4F4E"/>
    <w:rsid w:val="006A55A9"/>
    <w:rsid w:val="006A59AC"/>
    <w:rsid w:val="006A6B14"/>
    <w:rsid w:val="006A6CCB"/>
    <w:rsid w:val="006A6DE2"/>
    <w:rsid w:val="006B18E5"/>
    <w:rsid w:val="006B1BD9"/>
    <w:rsid w:val="006B4DB9"/>
    <w:rsid w:val="006B5115"/>
    <w:rsid w:val="006B6608"/>
    <w:rsid w:val="006B6E6F"/>
    <w:rsid w:val="006B7498"/>
    <w:rsid w:val="006B75BD"/>
    <w:rsid w:val="006B78B0"/>
    <w:rsid w:val="006C0140"/>
    <w:rsid w:val="006C04A9"/>
    <w:rsid w:val="006C1D8B"/>
    <w:rsid w:val="006C29DE"/>
    <w:rsid w:val="006C2BE1"/>
    <w:rsid w:val="006C3D4F"/>
    <w:rsid w:val="006C3E06"/>
    <w:rsid w:val="006C3F66"/>
    <w:rsid w:val="006C6AEB"/>
    <w:rsid w:val="006C7625"/>
    <w:rsid w:val="006D3795"/>
    <w:rsid w:val="006D3877"/>
    <w:rsid w:val="006D6495"/>
    <w:rsid w:val="006E0661"/>
    <w:rsid w:val="006E2015"/>
    <w:rsid w:val="006E2E7A"/>
    <w:rsid w:val="006E360A"/>
    <w:rsid w:val="006E5793"/>
    <w:rsid w:val="006E6E4C"/>
    <w:rsid w:val="006F23DA"/>
    <w:rsid w:val="006F4023"/>
    <w:rsid w:val="006F49FB"/>
    <w:rsid w:val="006F5B12"/>
    <w:rsid w:val="006F7030"/>
    <w:rsid w:val="006F7251"/>
    <w:rsid w:val="00700976"/>
    <w:rsid w:val="00702562"/>
    <w:rsid w:val="0070409E"/>
    <w:rsid w:val="0070431F"/>
    <w:rsid w:val="00704DF4"/>
    <w:rsid w:val="00706C85"/>
    <w:rsid w:val="007076BB"/>
    <w:rsid w:val="007109DB"/>
    <w:rsid w:val="00710A63"/>
    <w:rsid w:val="00710F7E"/>
    <w:rsid w:val="00714B6C"/>
    <w:rsid w:val="00715E67"/>
    <w:rsid w:val="007169C2"/>
    <w:rsid w:val="007206F5"/>
    <w:rsid w:val="00720AD2"/>
    <w:rsid w:val="00721E5B"/>
    <w:rsid w:val="00722056"/>
    <w:rsid w:val="00722971"/>
    <w:rsid w:val="007244E6"/>
    <w:rsid w:val="00724C9C"/>
    <w:rsid w:val="007255BD"/>
    <w:rsid w:val="00725A67"/>
    <w:rsid w:val="00726A45"/>
    <w:rsid w:val="007332AA"/>
    <w:rsid w:val="00737942"/>
    <w:rsid w:val="0074141C"/>
    <w:rsid w:val="00743835"/>
    <w:rsid w:val="007438A9"/>
    <w:rsid w:val="00744ABE"/>
    <w:rsid w:val="00751D8E"/>
    <w:rsid w:val="007530C0"/>
    <w:rsid w:val="007578E5"/>
    <w:rsid w:val="007608C8"/>
    <w:rsid w:val="00760E9C"/>
    <w:rsid w:val="00761410"/>
    <w:rsid w:val="00762537"/>
    <w:rsid w:val="00763067"/>
    <w:rsid w:val="00763FE4"/>
    <w:rsid w:val="007652D5"/>
    <w:rsid w:val="00771566"/>
    <w:rsid w:val="00773000"/>
    <w:rsid w:val="007745DF"/>
    <w:rsid w:val="00775191"/>
    <w:rsid w:val="00785655"/>
    <w:rsid w:val="00786E86"/>
    <w:rsid w:val="00787C3A"/>
    <w:rsid w:val="007914C2"/>
    <w:rsid w:val="00796341"/>
    <w:rsid w:val="007A0410"/>
    <w:rsid w:val="007A0AB8"/>
    <w:rsid w:val="007A165E"/>
    <w:rsid w:val="007A31FC"/>
    <w:rsid w:val="007A3E42"/>
    <w:rsid w:val="007A4663"/>
    <w:rsid w:val="007A5192"/>
    <w:rsid w:val="007A5277"/>
    <w:rsid w:val="007A5A48"/>
    <w:rsid w:val="007A7959"/>
    <w:rsid w:val="007B0F20"/>
    <w:rsid w:val="007B1B31"/>
    <w:rsid w:val="007B363C"/>
    <w:rsid w:val="007B538C"/>
    <w:rsid w:val="007B5786"/>
    <w:rsid w:val="007B7E88"/>
    <w:rsid w:val="007C0256"/>
    <w:rsid w:val="007C1E36"/>
    <w:rsid w:val="007C2942"/>
    <w:rsid w:val="007C318E"/>
    <w:rsid w:val="007C330F"/>
    <w:rsid w:val="007C460B"/>
    <w:rsid w:val="007C57D0"/>
    <w:rsid w:val="007C7AF0"/>
    <w:rsid w:val="007D03B4"/>
    <w:rsid w:val="007D108E"/>
    <w:rsid w:val="007D414D"/>
    <w:rsid w:val="007D4191"/>
    <w:rsid w:val="007D4D3C"/>
    <w:rsid w:val="007D59DC"/>
    <w:rsid w:val="007D67B7"/>
    <w:rsid w:val="007D790B"/>
    <w:rsid w:val="007E00F2"/>
    <w:rsid w:val="007E3157"/>
    <w:rsid w:val="007E4730"/>
    <w:rsid w:val="007E56C1"/>
    <w:rsid w:val="007E6737"/>
    <w:rsid w:val="007E6766"/>
    <w:rsid w:val="007E691B"/>
    <w:rsid w:val="007F237C"/>
    <w:rsid w:val="007F24CB"/>
    <w:rsid w:val="007F2C44"/>
    <w:rsid w:val="007F3225"/>
    <w:rsid w:val="007F3564"/>
    <w:rsid w:val="007F3B0F"/>
    <w:rsid w:val="007F4069"/>
    <w:rsid w:val="007F416E"/>
    <w:rsid w:val="007F4C56"/>
    <w:rsid w:val="007F5BD2"/>
    <w:rsid w:val="007F6294"/>
    <w:rsid w:val="007F709E"/>
    <w:rsid w:val="00801555"/>
    <w:rsid w:val="00801A5B"/>
    <w:rsid w:val="00801DB7"/>
    <w:rsid w:val="00803494"/>
    <w:rsid w:val="00805AD8"/>
    <w:rsid w:val="00810DA5"/>
    <w:rsid w:val="00812563"/>
    <w:rsid w:val="00814FC6"/>
    <w:rsid w:val="00815639"/>
    <w:rsid w:val="008200E9"/>
    <w:rsid w:val="00820CA7"/>
    <w:rsid w:val="0082130D"/>
    <w:rsid w:val="00822336"/>
    <w:rsid w:val="008237E4"/>
    <w:rsid w:val="00825A04"/>
    <w:rsid w:val="00831352"/>
    <w:rsid w:val="00832B39"/>
    <w:rsid w:val="0083413C"/>
    <w:rsid w:val="00834364"/>
    <w:rsid w:val="0083466C"/>
    <w:rsid w:val="00837DE3"/>
    <w:rsid w:val="00841EC1"/>
    <w:rsid w:val="008511A0"/>
    <w:rsid w:val="00854345"/>
    <w:rsid w:val="00854902"/>
    <w:rsid w:val="00855B1C"/>
    <w:rsid w:val="00855D92"/>
    <w:rsid w:val="00856703"/>
    <w:rsid w:val="00857BD4"/>
    <w:rsid w:val="00857E40"/>
    <w:rsid w:val="008627F0"/>
    <w:rsid w:val="0086389A"/>
    <w:rsid w:val="00863DB4"/>
    <w:rsid w:val="0086522E"/>
    <w:rsid w:val="00866C0F"/>
    <w:rsid w:val="00866C4A"/>
    <w:rsid w:val="008709AC"/>
    <w:rsid w:val="0087141E"/>
    <w:rsid w:val="00873F9F"/>
    <w:rsid w:val="008748BA"/>
    <w:rsid w:val="0087501F"/>
    <w:rsid w:val="00876779"/>
    <w:rsid w:val="00883A71"/>
    <w:rsid w:val="00884397"/>
    <w:rsid w:val="008847E2"/>
    <w:rsid w:val="00886F47"/>
    <w:rsid w:val="008908D5"/>
    <w:rsid w:val="008912C8"/>
    <w:rsid w:val="008912F9"/>
    <w:rsid w:val="00892B5E"/>
    <w:rsid w:val="00895D4D"/>
    <w:rsid w:val="008971EC"/>
    <w:rsid w:val="008A3EB2"/>
    <w:rsid w:val="008A40EE"/>
    <w:rsid w:val="008A42A6"/>
    <w:rsid w:val="008B09C8"/>
    <w:rsid w:val="008B1759"/>
    <w:rsid w:val="008B1BE4"/>
    <w:rsid w:val="008B1D00"/>
    <w:rsid w:val="008B20DF"/>
    <w:rsid w:val="008B66EE"/>
    <w:rsid w:val="008C063D"/>
    <w:rsid w:val="008C2A7E"/>
    <w:rsid w:val="008C4C28"/>
    <w:rsid w:val="008C6241"/>
    <w:rsid w:val="008C624C"/>
    <w:rsid w:val="008C6E8E"/>
    <w:rsid w:val="008D14C3"/>
    <w:rsid w:val="008D233A"/>
    <w:rsid w:val="008D32A2"/>
    <w:rsid w:val="008D5F14"/>
    <w:rsid w:val="008E0138"/>
    <w:rsid w:val="008E100C"/>
    <w:rsid w:val="008E2088"/>
    <w:rsid w:val="008E70BD"/>
    <w:rsid w:val="008E7CF7"/>
    <w:rsid w:val="008F0001"/>
    <w:rsid w:val="008F0459"/>
    <w:rsid w:val="008F13C3"/>
    <w:rsid w:val="008F1664"/>
    <w:rsid w:val="008F1B24"/>
    <w:rsid w:val="008F1CFC"/>
    <w:rsid w:val="008F4CC8"/>
    <w:rsid w:val="008F5816"/>
    <w:rsid w:val="008F5FB0"/>
    <w:rsid w:val="008F662A"/>
    <w:rsid w:val="008F7673"/>
    <w:rsid w:val="00901225"/>
    <w:rsid w:val="00902BE0"/>
    <w:rsid w:val="00906CE2"/>
    <w:rsid w:val="00907867"/>
    <w:rsid w:val="00907D43"/>
    <w:rsid w:val="0091314B"/>
    <w:rsid w:val="00913588"/>
    <w:rsid w:val="009166BD"/>
    <w:rsid w:val="0092690E"/>
    <w:rsid w:val="00927F8D"/>
    <w:rsid w:val="00930444"/>
    <w:rsid w:val="009307C8"/>
    <w:rsid w:val="00934576"/>
    <w:rsid w:val="009347D4"/>
    <w:rsid w:val="009349EB"/>
    <w:rsid w:val="009362B2"/>
    <w:rsid w:val="009400DD"/>
    <w:rsid w:val="009428BE"/>
    <w:rsid w:val="009430BC"/>
    <w:rsid w:val="009442F8"/>
    <w:rsid w:val="00944969"/>
    <w:rsid w:val="009472AE"/>
    <w:rsid w:val="00952205"/>
    <w:rsid w:val="009565D0"/>
    <w:rsid w:val="009578C4"/>
    <w:rsid w:val="009608DA"/>
    <w:rsid w:val="00963C2B"/>
    <w:rsid w:val="009648A9"/>
    <w:rsid w:val="00964E9C"/>
    <w:rsid w:val="00965F65"/>
    <w:rsid w:val="00966424"/>
    <w:rsid w:val="00966D96"/>
    <w:rsid w:val="00966E2B"/>
    <w:rsid w:val="00973B18"/>
    <w:rsid w:val="00973CA8"/>
    <w:rsid w:val="009746F3"/>
    <w:rsid w:val="0097607C"/>
    <w:rsid w:val="009765E3"/>
    <w:rsid w:val="00977246"/>
    <w:rsid w:val="009777B2"/>
    <w:rsid w:val="009825B1"/>
    <w:rsid w:val="00983900"/>
    <w:rsid w:val="009872EA"/>
    <w:rsid w:val="00995817"/>
    <w:rsid w:val="00995F91"/>
    <w:rsid w:val="00996468"/>
    <w:rsid w:val="00997129"/>
    <w:rsid w:val="0099717F"/>
    <w:rsid w:val="009A0041"/>
    <w:rsid w:val="009A0487"/>
    <w:rsid w:val="009A08C0"/>
    <w:rsid w:val="009A613B"/>
    <w:rsid w:val="009A6F2D"/>
    <w:rsid w:val="009A772D"/>
    <w:rsid w:val="009A784E"/>
    <w:rsid w:val="009B0390"/>
    <w:rsid w:val="009B25A9"/>
    <w:rsid w:val="009B3412"/>
    <w:rsid w:val="009B53F7"/>
    <w:rsid w:val="009B62DE"/>
    <w:rsid w:val="009C01A3"/>
    <w:rsid w:val="009C15DA"/>
    <w:rsid w:val="009C1E59"/>
    <w:rsid w:val="009C2F20"/>
    <w:rsid w:val="009C3F1E"/>
    <w:rsid w:val="009C4C3A"/>
    <w:rsid w:val="009C50E6"/>
    <w:rsid w:val="009C5546"/>
    <w:rsid w:val="009C58D4"/>
    <w:rsid w:val="009D1417"/>
    <w:rsid w:val="009D41FE"/>
    <w:rsid w:val="009D43B0"/>
    <w:rsid w:val="009D6FEA"/>
    <w:rsid w:val="009D7A91"/>
    <w:rsid w:val="009E08FE"/>
    <w:rsid w:val="009E427A"/>
    <w:rsid w:val="009E496D"/>
    <w:rsid w:val="009E4B9D"/>
    <w:rsid w:val="009E4C76"/>
    <w:rsid w:val="009E59D7"/>
    <w:rsid w:val="009E6541"/>
    <w:rsid w:val="009E6781"/>
    <w:rsid w:val="009E6C53"/>
    <w:rsid w:val="009F1466"/>
    <w:rsid w:val="009F1697"/>
    <w:rsid w:val="009F1D0A"/>
    <w:rsid w:val="009F3F2B"/>
    <w:rsid w:val="009F4FEB"/>
    <w:rsid w:val="009F66B7"/>
    <w:rsid w:val="00A00F71"/>
    <w:rsid w:val="00A0149C"/>
    <w:rsid w:val="00A01556"/>
    <w:rsid w:val="00A0252D"/>
    <w:rsid w:val="00A02D04"/>
    <w:rsid w:val="00A0382B"/>
    <w:rsid w:val="00A10F14"/>
    <w:rsid w:val="00A112C1"/>
    <w:rsid w:val="00A1173D"/>
    <w:rsid w:val="00A12E42"/>
    <w:rsid w:val="00A15FB8"/>
    <w:rsid w:val="00A20A6E"/>
    <w:rsid w:val="00A20CB6"/>
    <w:rsid w:val="00A215A1"/>
    <w:rsid w:val="00A231B9"/>
    <w:rsid w:val="00A2795A"/>
    <w:rsid w:val="00A3241B"/>
    <w:rsid w:val="00A325DD"/>
    <w:rsid w:val="00A34360"/>
    <w:rsid w:val="00A375C3"/>
    <w:rsid w:val="00A41095"/>
    <w:rsid w:val="00A41AC7"/>
    <w:rsid w:val="00A422E1"/>
    <w:rsid w:val="00A43D40"/>
    <w:rsid w:val="00A44AE9"/>
    <w:rsid w:val="00A44FE4"/>
    <w:rsid w:val="00A45EA3"/>
    <w:rsid w:val="00A47386"/>
    <w:rsid w:val="00A50099"/>
    <w:rsid w:val="00A51632"/>
    <w:rsid w:val="00A518AD"/>
    <w:rsid w:val="00A5287D"/>
    <w:rsid w:val="00A538FA"/>
    <w:rsid w:val="00A542FB"/>
    <w:rsid w:val="00A54D61"/>
    <w:rsid w:val="00A565C5"/>
    <w:rsid w:val="00A57748"/>
    <w:rsid w:val="00A639B1"/>
    <w:rsid w:val="00A643C7"/>
    <w:rsid w:val="00A6708B"/>
    <w:rsid w:val="00A71447"/>
    <w:rsid w:val="00A74238"/>
    <w:rsid w:val="00A81BC4"/>
    <w:rsid w:val="00A84419"/>
    <w:rsid w:val="00A84DFA"/>
    <w:rsid w:val="00A85C13"/>
    <w:rsid w:val="00A85FB4"/>
    <w:rsid w:val="00A862D1"/>
    <w:rsid w:val="00A86753"/>
    <w:rsid w:val="00A944E9"/>
    <w:rsid w:val="00AA4595"/>
    <w:rsid w:val="00AA47B3"/>
    <w:rsid w:val="00AA7776"/>
    <w:rsid w:val="00AB119D"/>
    <w:rsid w:val="00AB1FC1"/>
    <w:rsid w:val="00AB4822"/>
    <w:rsid w:val="00AB4B0B"/>
    <w:rsid w:val="00AC13D4"/>
    <w:rsid w:val="00AC1E28"/>
    <w:rsid w:val="00AC1E3E"/>
    <w:rsid w:val="00AC20C1"/>
    <w:rsid w:val="00AC3EEC"/>
    <w:rsid w:val="00AC4E27"/>
    <w:rsid w:val="00AD0C47"/>
    <w:rsid w:val="00AD2808"/>
    <w:rsid w:val="00AD2C4B"/>
    <w:rsid w:val="00AD2FAD"/>
    <w:rsid w:val="00AD3DA0"/>
    <w:rsid w:val="00AD427A"/>
    <w:rsid w:val="00AD435A"/>
    <w:rsid w:val="00AD6C4E"/>
    <w:rsid w:val="00AD7A5F"/>
    <w:rsid w:val="00AE16A8"/>
    <w:rsid w:val="00AF1255"/>
    <w:rsid w:val="00AF149A"/>
    <w:rsid w:val="00AF1993"/>
    <w:rsid w:val="00AF4544"/>
    <w:rsid w:val="00AF7486"/>
    <w:rsid w:val="00AF7DFF"/>
    <w:rsid w:val="00B00861"/>
    <w:rsid w:val="00B03103"/>
    <w:rsid w:val="00B038F9"/>
    <w:rsid w:val="00B20761"/>
    <w:rsid w:val="00B2080E"/>
    <w:rsid w:val="00B21D87"/>
    <w:rsid w:val="00B24C31"/>
    <w:rsid w:val="00B25178"/>
    <w:rsid w:val="00B30E24"/>
    <w:rsid w:val="00B319F4"/>
    <w:rsid w:val="00B32F47"/>
    <w:rsid w:val="00B34D58"/>
    <w:rsid w:val="00B42EF9"/>
    <w:rsid w:val="00B432DB"/>
    <w:rsid w:val="00B43D23"/>
    <w:rsid w:val="00B44638"/>
    <w:rsid w:val="00B51C03"/>
    <w:rsid w:val="00B52E10"/>
    <w:rsid w:val="00B54434"/>
    <w:rsid w:val="00B55791"/>
    <w:rsid w:val="00B577A8"/>
    <w:rsid w:val="00B57C22"/>
    <w:rsid w:val="00B60955"/>
    <w:rsid w:val="00B60EC8"/>
    <w:rsid w:val="00B61336"/>
    <w:rsid w:val="00B61599"/>
    <w:rsid w:val="00B62A29"/>
    <w:rsid w:val="00B6301D"/>
    <w:rsid w:val="00B675C0"/>
    <w:rsid w:val="00B716C2"/>
    <w:rsid w:val="00B71F9B"/>
    <w:rsid w:val="00B73327"/>
    <w:rsid w:val="00B76EA8"/>
    <w:rsid w:val="00B77080"/>
    <w:rsid w:val="00B777E4"/>
    <w:rsid w:val="00B803DD"/>
    <w:rsid w:val="00B83757"/>
    <w:rsid w:val="00B83780"/>
    <w:rsid w:val="00B85A21"/>
    <w:rsid w:val="00B86661"/>
    <w:rsid w:val="00B9115F"/>
    <w:rsid w:val="00B92DBE"/>
    <w:rsid w:val="00B95D17"/>
    <w:rsid w:val="00BA19E1"/>
    <w:rsid w:val="00BA1FE1"/>
    <w:rsid w:val="00BA3EF2"/>
    <w:rsid w:val="00BA7C76"/>
    <w:rsid w:val="00BB53AD"/>
    <w:rsid w:val="00BB792C"/>
    <w:rsid w:val="00BB7B40"/>
    <w:rsid w:val="00BB7DDC"/>
    <w:rsid w:val="00BC098E"/>
    <w:rsid w:val="00BC7CAB"/>
    <w:rsid w:val="00BD0BA5"/>
    <w:rsid w:val="00BD37F1"/>
    <w:rsid w:val="00BD4002"/>
    <w:rsid w:val="00BD406C"/>
    <w:rsid w:val="00BD6897"/>
    <w:rsid w:val="00BD6B4E"/>
    <w:rsid w:val="00BD7A76"/>
    <w:rsid w:val="00BE0CA2"/>
    <w:rsid w:val="00BE12D5"/>
    <w:rsid w:val="00BE1332"/>
    <w:rsid w:val="00BE182B"/>
    <w:rsid w:val="00BE3666"/>
    <w:rsid w:val="00BE6FC7"/>
    <w:rsid w:val="00BF0980"/>
    <w:rsid w:val="00BF138F"/>
    <w:rsid w:val="00BF24AA"/>
    <w:rsid w:val="00BF2532"/>
    <w:rsid w:val="00BF4BDE"/>
    <w:rsid w:val="00C012AC"/>
    <w:rsid w:val="00C03308"/>
    <w:rsid w:val="00C034EF"/>
    <w:rsid w:val="00C04280"/>
    <w:rsid w:val="00C06A15"/>
    <w:rsid w:val="00C0770D"/>
    <w:rsid w:val="00C11155"/>
    <w:rsid w:val="00C1199A"/>
    <w:rsid w:val="00C128B6"/>
    <w:rsid w:val="00C14662"/>
    <w:rsid w:val="00C15920"/>
    <w:rsid w:val="00C171F5"/>
    <w:rsid w:val="00C20251"/>
    <w:rsid w:val="00C2212C"/>
    <w:rsid w:val="00C227A9"/>
    <w:rsid w:val="00C2306D"/>
    <w:rsid w:val="00C2325B"/>
    <w:rsid w:val="00C2400B"/>
    <w:rsid w:val="00C309A0"/>
    <w:rsid w:val="00C3137D"/>
    <w:rsid w:val="00C31A82"/>
    <w:rsid w:val="00C3207C"/>
    <w:rsid w:val="00C376D2"/>
    <w:rsid w:val="00C37F8B"/>
    <w:rsid w:val="00C40784"/>
    <w:rsid w:val="00C40AE5"/>
    <w:rsid w:val="00C41962"/>
    <w:rsid w:val="00C41B24"/>
    <w:rsid w:val="00C543A7"/>
    <w:rsid w:val="00C544B0"/>
    <w:rsid w:val="00C552D2"/>
    <w:rsid w:val="00C5740E"/>
    <w:rsid w:val="00C60CC2"/>
    <w:rsid w:val="00C61341"/>
    <w:rsid w:val="00C61442"/>
    <w:rsid w:val="00C62000"/>
    <w:rsid w:val="00C62567"/>
    <w:rsid w:val="00C644C8"/>
    <w:rsid w:val="00C646E6"/>
    <w:rsid w:val="00C6585D"/>
    <w:rsid w:val="00C6716F"/>
    <w:rsid w:val="00C811EC"/>
    <w:rsid w:val="00C872B7"/>
    <w:rsid w:val="00C90327"/>
    <w:rsid w:val="00C92A90"/>
    <w:rsid w:val="00C9495D"/>
    <w:rsid w:val="00C94CE9"/>
    <w:rsid w:val="00CA0689"/>
    <w:rsid w:val="00CA0E0D"/>
    <w:rsid w:val="00CA2E9B"/>
    <w:rsid w:val="00CA3028"/>
    <w:rsid w:val="00CA43A0"/>
    <w:rsid w:val="00CA5CA3"/>
    <w:rsid w:val="00CA71DE"/>
    <w:rsid w:val="00CA7753"/>
    <w:rsid w:val="00CA7F8B"/>
    <w:rsid w:val="00CB1A3A"/>
    <w:rsid w:val="00CB2904"/>
    <w:rsid w:val="00CB3D12"/>
    <w:rsid w:val="00CB4BCF"/>
    <w:rsid w:val="00CC0205"/>
    <w:rsid w:val="00CC16B4"/>
    <w:rsid w:val="00CC2A93"/>
    <w:rsid w:val="00CC2EEA"/>
    <w:rsid w:val="00CC37BC"/>
    <w:rsid w:val="00CC415E"/>
    <w:rsid w:val="00CC4B10"/>
    <w:rsid w:val="00CC5146"/>
    <w:rsid w:val="00CC5666"/>
    <w:rsid w:val="00CC5C0A"/>
    <w:rsid w:val="00CC7BCC"/>
    <w:rsid w:val="00CD1E35"/>
    <w:rsid w:val="00CD36C1"/>
    <w:rsid w:val="00CD72EC"/>
    <w:rsid w:val="00CE08C7"/>
    <w:rsid w:val="00CE381B"/>
    <w:rsid w:val="00CE4321"/>
    <w:rsid w:val="00CE73F2"/>
    <w:rsid w:val="00CF2DCC"/>
    <w:rsid w:val="00CF35A8"/>
    <w:rsid w:val="00CF3D66"/>
    <w:rsid w:val="00CF4DB4"/>
    <w:rsid w:val="00CF5C31"/>
    <w:rsid w:val="00CF746E"/>
    <w:rsid w:val="00D00171"/>
    <w:rsid w:val="00D00FF6"/>
    <w:rsid w:val="00D0106E"/>
    <w:rsid w:val="00D012A5"/>
    <w:rsid w:val="00D012BC"/>
    <w:rsid w:val="00D018FA"/>
    <w:rsid w:val="00D0239B"/>
    <w:rsid w:val="00D02737"/>
    <w:rsid w:val="00D1038F"/>
    <w:rsid w:val="00D10549"/>
    <w:rsid w:val="00D10668"/>
    <w:rsid w:val="00D12742"/>
    <w:rsid w:val="00D130A7"/>
    <w:rsid w:val="00D209B3"/>
    <w:rsid w:val="00D2170D"/>
    <w:rsid w:val="00D22AAE"/>
    <w:rsid w:val="00D23AE4"/>
    <w:rsid w:val="00D2558A"/>
    <w:rsid w:val="00D27288"/>
    <w:rsid w:val="00D302D9"/>
    <w:rsid w:val="00D31735"/>
    <w:rsid w:val="00D33113"/>
    <w:rsid w:val="00D36377"/>
    <w:rsid w:val="00D3744C"/>
    <w:rsid w:val="00D377A3"/>
    <w:rsid w:val="00D37FA3"/>
    <w:rsid w:val="00D40DDA"/>
    <w:rsid w:val="00D42653"/>
    <w:rsid w:val="00D43DD8"/>
    <w:rsid w:val="00D45D83"/>
    <w:rsid w:val="00D506F1"/>
    <w:rsid w:val="00D51477"/>
    <w:rsid w:val="00D530EE"/>
    <w:rsid w:val="00D55878"/>
    <w:rsid w:val="00D5604C"/>
    <w:rsid w:val="00D56108"/>
    <w:rsid w:val="00D57D3D"/>
    <w:rsid w:val="00D57E2F"/>
    <w:rsid w:val="00D60968"/>
    <w:rsid w:val="00D61311"/>
    <w:rsid w:val="00D62FD9"/>
    <w:rsid w:val="00D63FD0"/>
    <w:rsid w:val="00D6769C"/>
    <w:rsid w:val="00D677E6"/>
    <w:rsid w:val="00D7022D"/>
    <w:rsid w:val="00D708BF"/>
    <w:rsid w:val="00D71297"/>
    <w:rsid w:val="00D7154D"/>
    <w:rsid w:val="00D74FA4"/>
    <w:rsid w:val="00D751E1"/>
    <w:rsid w:val="00D76AB6"/>
    <w:rsid w:val="00D80BC7"/>
    <w:rsid w:val="00D80FAC"/>
    <w:rsid w:val="00D81710"/>
    <w:rsid w:val="00D82014"/>
    <w:rsid w:val="00D82738"/>
    <w:rsid w:val="00D8674C"/>
    <w:rsid w:val="00D86A37"/>
    <w:rsid w:val="00D8718E"/>
    <w:rsid w:val="00D92205"/>
    <w:rsid w:val="00D94BC1"/>
    <w:rsid w:val="00DA02CD"/>
    <w:rsid w:val="00DA0CF7"/>
    <w:rsid w:val="00DA37AE"/>
    <w:rsid w:val="00DA41CD"/>
    <w:rsid w:val="00DA5FF2"/>
    <w:rsid w:val="00DB0D00"/>
    <w:rsid w:val="00DB2D93"/>
    <w:rsid w:val="00DB6ACE"/>
    <w:rsid w:val="00DC0724"/>
    <w:rsid w:val="00DC3DC3"/>
    <w:rsid w:val="00DC538D"/>
    <w:rsid w:val="00DC7877"/>
    <w:rsid w:val="00DC7F47"/>
    <w:rsid w:val="00DD0DFB"/>
    <w:rsid w:val="00DD2F26"/>
    <w:rsid w:val="00DD3D45"/>
    <w:rsid w:val="00DD48DB"/>
    <w:rsid w:val="00DD65A1"/>
    <w:rsid w:val="00DD7700"/>
    <w:rsid w:val="00DE0486"/>
    <w:rsid w:val="00DE0C52"/>
    <w:rsid w:val="00DE1470"/>
    <w:rsid w:val="00DE1D33"/>
    <w:rsid w:val="00DE3F81"/>
    <w:rsid w:val="00DF0310"/>
    <w:rsid w:val="00DF1805"/>
    <w:rsid w:val="00DF2A18"/>
    <w:rsid w:val="00DF4004"/>
    <w:rsid w:val="00DF474B"/>
    <w:rsid w:val="00DF5AB0"/>
    <w:rsid w:val="00DF6DD5"/>
    <w:rsid w:val="00E01227"/>
    <w:rsid w:val="00E021E7"/>
    <w:rsid w:val="00E0223C"/>
    <w:rsid w:val="00E03193"/>
    <w:rsid w:val="00E03324"/>
    <w:rsid w:val="00E035E7"/>
    <w:rsid w:val="00E05AAC"/>
    <w:rsid w:val="00E104A7"/>
    <w:rsid w:val="00E10B55"/>
    <w:rsid w:val="00E10E1F"/>
    <w:rsid w:val="00E14AA9"/>
    <w:rsid w:val="00E15075"/>
    <w:rsid w:val="00E151E6"/>
    <w:rsid w:val="00E232E5"/>
    <w:rsid w:val="00E23470"/>
    <w:rsid w:val="00E23658"/>
    <w:rsid w:val="00E23C8F"/>
    <w:rsid w:val="00E2456E"/>
    <w:rsid w:val="00E27781"/>
    <w:rsid w:val="00E27BAA"/>
    <w:rsid w:val="00E3035F"/>
    <w:rsid w:val="00E305D3"/>
    <w:rsid w:val="00E32730"/>
    <w:rsid w:val="00E35F52"/>
    <w:rsid w:val="00E40186"/>
    <w:rsid w:val="00E463AB"/>
    <w:rsid w:val="00E53DA3"/>
    <w:rsid w:val="00E5402F"/>
    <w:rsid w:val="00E56956"/>
    <w:rsid w:val="00E56C97"/>
    <w:rsid w:val="00E62689"/>
    <w:rsid w:val="00E6347F"/>
    <w:rsid w:val="00E65073"/>
    <w:rsid w:val="00E67115"/>
    <w:rsid w:val="00E70590"/>
    <w:rsid w:val="00E70DF4"/>
    <w:rsid w:val="00E72A9C"/>
    <w:rsid w:val="00E733A9"/>
    <w:rsid w:val="00E7680F"/>
    <w:rsid w:val="00E808E9"/>
    <w:rsid w:val="00E8237D"/>
    <w:rsid w:val="00E834D1"/>
    <w:rsid w:val="00E83D41"/>
    <w:rsid w:val="00E8454B"/>
    <w:rsid w:val="00E90F6F"/>
    <w:rsid w:val="00E921F1"/>
    <w:rsid w:val="00E936C8"/>
    <w:rsid w:val="00E93A3D"/>
    <w:rsid w:val="00E95810"/>
    <w:rsid w:val="00E96022"/>
    <w:rsid w:val="00E97AD0"/>
    <w:rsid w:val="00EA29FD"/>
    <w:rsid w:val="00EA3EE5"/>
    <w:rsid w:val="00EA483A"/>
    <w:rsid w:val="00EA5BF6"/>
    <w:rsid w:val="00EA7BDD"/>
    <w:rsid w:val="00EB372F"/>
    <w:rsid w:val="00EB3CF9"/>
    <w:rsid w:val="00EB41D2"/>
    <w:rsid w:val="00EB5549"/>
    <w:rsid w:val="00EC1E8A"/>
    <w:rsid w:val="00EC50B4"/>
    <w:rsid w:val="00EC5FD1"/>
    <w:rsid w:val="00ED1664"/>
    <w:rsid w:val="00ED2A1A"/>
    <w:rsid w:val="00ED3676"/>
    <w:rsid w:val="00ED5992"/>
    <w:rsid w:val="00EE48A7"/>
    <w:rsid w:val="00EE6163"/>
    <w:rsid w:val="00EE6FD4"/>
    <w:rsid w:val="00EF013D"/>
    <w:rsid w:val="00EF1732"/>
    <w:rsid w:val="00EF1D09"/>
    <w:rsid w:val="00EF33BF"/>
    <w:rsid w:val="00EF391A"/>
    <w:rsid w:val="00EF482D"/>
    <w:rsid w:val="00F01235"/>
    <w:rsid w:val="00F04112"/>
    <w:rsid w:val="00F04FC9"/>
    <w:rsid w:val="00F05061"/>
    <w:rsid w:val="00F05A79"/>
    <w:rsid w:val="00F0625E"/>
    <w:rsid w:val="00F07482"/>
    <w:rsid w:val="00F0769C"/>
    <w:rsid w:val="00F07820"/>
    <w:rsid w:val="00F1023B"/>
    <w:rsid w:val="00F116A6"/>
    <w:rsid w:val="00F12A5B"/>
    <w:rsid w:val="00F12C3D"/>
    <w:rsid w:val="00F13BFC"/>
    <w:rsid w:val="00F144F7"/>
    <w:rsid w:val="00F14E28"/>
    <w:rsid w:val="00F16A55"/>
    <w:rsid w:val="00F246C3"/>
    <w:rsid w:val="00F276C9"/>
    <w:rsid w:val="00F3135F"/>
    <w:rsid w:val="00F32519"/>
    <w:rsid w:val="00F33AA6"/>
    <w:rsid w:val="00F33AA9"/>
    <w:rsid w:val="00F35361"/>
    <w:rsid w:val="00F35A02"/>
    <w:rsid w:val="00F3661B"/>
    <w:rsid w:val="00F37736"/>
    <w:rsid w:val="00F37B0C"/>
    <w:rsid w:val="00F41365"/>
    <w:rsid w:val="00F4345C"/>
    <w:rsid w:val="00F435F3"/>
    <w:rsid w:val="00F45D95"/>
    <w:rsid w:val="00F50B70"/>
    <w:rsid w:val="00F50D3C"/>
    <w:rsid w:val="00F55A2C"/>
    <w:rsid w:val="00F56CC8"/>
    <w:rsid w:val="00F56D10"/>
    <w:rsid w:val="00F5712A"/>
    <w:rsid w:val="00F57C05"/>
    <w:rsid w:val="00F600D5"/>
    <w:rsid w:val="00F62E6C"/>
    <w:rsid w:val="00F65457"/>
    <w:rsid w:val="00F66192"/>
    <w:rsid w:val="00F776AA"/>
    <w:rsid w:val="00F77E25"/>
    <w:rsid w:val="00F80E93"/>
    <w:rsid w:val="00F82933"/>
    <w:rsid w:val="00F83645"/>
    <w:rsid w:val="00F87350"/>
    <w:rsid w:val="00F91192"/>
    <w:rsid w:val="00F925CD"/>
    <w:rsid w:val="00F92DC4"/>
    <w:rsid w:val="00F94F90"/>
    <w:rsid w:val="00F97C7E"/>
    <w:rsid w:val="00F97FE2"/>
    <w:rsid w:val="00FA012E"/>
    <w:rsid w:val="00FA3FE0"/>
    <w:rsid w:val="00FA6FC5"/>
    <w:rsid w:val="00FA703E"/>
    <w:rsid w:val="00FB1511"/>
    <w:rsid w:val="00FB2970"/>
    <w:rsid w:val="00FB3851"/>
    <w:rsid w:val="00FB4493"/>
    <w:rsid w:val="00FB485B"/>
    <w:rsid w:val="00FB6203"/>
    <w:rsid w:val="00FB6A31"/>
    <w:rsid w:val="00FC05F6"/>
    <w:rsid w:val="00FC16C9"/>
    <w:rsid w:val="00FC196C"/>
    <w:rsid w:val="00FC7105"/>
    <w:rsid w:val="00FD1802"/>
    <w:rsid w:val="00FD20AB"/>
    <w:rsid w:val="00FD2CF1"/>
    <w:rsid w:val="00FD2D2D"/>
    <w:rsid w:val="00FD4737"/>
    <w:rsid w:val="00FD4A99"/>
    <w:rsid w:val="00FD6820"/>
    <w:rsid w:val="00FE080C"/>
    <w:rsid w:val="00FE11CB"/>
    <w:rsid w:val="00FE3B62"/>
    <w:rsid w:val="00FE3C58"/>
    <w:rsid w:val="00FF12B8"/>
    <w:rsid w:val="00FF1597"/>
    <w:rsid w:val="00FF1B2D"/>
    <w:rsid w:val="00FF2588"/>
    <w:rsid w:val="00FF356E"/>
    <w:rsid w:val="00FF6332"/>
    <w:rsid w:val="00FF65D4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EC001"/>
  <w15:docId w15:val="{C82C7B8E-18D3-4D99-8CA3-C366A02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C"/>
  </w:style>
  <w:style w:type="paragraph" w:styleId="Naslov1">
    <w:name w:val="heading 1"/>
    <w:basedOn w:val="Normal1"/>
    <w:next w:val="Normal1"/>
    <w:rsid w:val="001F5AAD"/>
    <w:pPr>
      <w:keepNext/>
      <w:jc w:val="center"/>
      <w:outlineLvl w:val="0"/>
    </w:pPr>
    <w:rPr>
      <w:b/>
    </w:rPr>
  </w:style>
  <w:style w:type="paragraph" w:styleId="Naslov2">
    <w:name w:val="heading 2"/>
    <w:basedOn w:val="Normal1"/>
    <w:next w:val="Normal1"/>
    <w:rsid w:val="001F5AAD"/>
    <w:pPr>
      <w:keepNext/>
      <w:outlineLvl w:val="1"/>
    </w:pPr>
    <w:rPr>
      <w:b/>
    </w:rPr>
  </w:style>
  <w:style w:type="paragraph" w:styleId="Naslov3">
    <w:name w:val="heading 3"/>
    <w:basedOn w:val="Normal1"/>
    <w:next w:val="Normal1"/>
    <w:rsid w:val="001F5AAD"/>
    <w:pPr>
      <w:keepNext/>
      <w:jc w:val="both"/>
      <w:outlineLvl w:val="2"/>
    </w:pPr>
    <w:rPr>
      <w:b/>
    </w:rPr>
  </w:style>
  <w:style w:type="paragraph" w:styleId="Naslov4">
    <w:name w:val="heading 4"/>
    <w:basedOn w:val="Normal1"/>
    <w:next w:val="Normal1"/>
    <w:rsid w:val="001F5AAD"/>
    <w:pPr>
      <w:keepNext/>
      <w:ind w:firstLine="720"/>
      <w:jc w:val="center"/>
      <w:outlineLvl w:val="3"/>
    </w:pPr>
    <w:rPr>
      <w:b/>
    </w:rPr>
  </w:style>
  <w:style w:type="paragraph" w:styleId="Naslov5">
    <w:name w:val="heading 5"/>
    <w:basedOn w:val="Normal1"/>
    <w:next w:val="Normal1"/>
    <w:rsid w:val="001F5AAD"/>
    <w:pPr>
      <w:keepNext/>
      <w:jc w:val="center"/>
      <w:outlineLvl w:val="4"/>
    </w:pPr>
    <w:rPr>
      <w:i/>
    </w:rPr>
  </w:style>
  <w:style w:type="paragraph" w:styleId="Naslov6">
    <w:name w:val="heading 6"/>
    <w:basedOn w:val="Normal1"/>
    <w:next w:val="Normal1"/>
    <w:rsid w:val="001F5AAD"/>
    <w:pPr>
      <w:keepNext/>
      <w:jc w:val="both"/>
      <w:outlineLvl w:val="5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F5AAD"/>
  </w:style>
  <w:style w:type="paragraph" w:styleId="Naslov">
    <w:name w:val="Title"/>
    <w:basedOn w:val="Normal1"/>
    <w:next w:val="Normal1"/>
    <w:rsid w:val="001F5AAD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1F5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1F5A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38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85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B38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B3851"/>
  </w:style>
  <w:style w:type="paragraph" w:styleId="Podnoje">
    <w:name w:val="footer"/>
    <w:basedOn w:val="Normal"/>
    <w:link w:val="PodnojeChar"/>
    <w:uiPriority w:val="99"/>
    <w:unhideWhenUsed/>
    <w:rsid w:val="00FB38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3851"/>
  </w:style>
  <w:style w:type="paragraph" w:styleId="Odlomakpopisa">
    <w:name w:val="List Paragraph"/>
    <w:basedOn w:val="Normal"/>
    <w:uiPriority w:val="34"/>
    <w:qFormat/>
    <w:rsid w:val="000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7D3B-CB14-4FA5-9921-3520CACB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3221</Words>
  <Characters>18365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Balen</dc:creator>
  <cp:lastModifiedBy>Marina Ivic</cp:lastModifiedBy>
  <cp:revision>19</cp:revision>
  <cp:lastPrinted>2025-12-03T14:33:00Z</cp:lastPrinted>
  <dcterms:created xsi:type="dcterms:W3CDTF">2025-10-02T10:37:00Z</dcterms:created>
  <dcterms:modified xsi:type="dcterms:W3CDTF">2025-12-03T14:35:00Z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4fa36a69546af9fa308e81cbc19c10d8f849a4144ee90338c9cd8f9b74b28758</vt:lpwstr>
  </property>
</Properties>
</file>